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671E57" w:rsidRPr="00671E57">
        <w:rPr>
          <w:rFonts w:ascii="Arial" w:hAnsi="Arial" w:cs="Arial"/>
          <w:sz w:val="22"/>
          <w:szCs w:val="22"/>
        </w:rPr>
        <w:t>6</w:t>
      </w:r>
      <w:r w:rsidRPr="00671E57">
        <w:rPr>
          <w:rFonts w:ascii="Arial" w:hAnsi="Arial" w:cs="Arial"/>
          <w:sz w:val="22"/>
          <w:szCs w:val="22"/>
        </w:rPr>
        <w:t xml:space="preserve">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i</w:t>
      </w:r>
      <w:r w:rsidR="00032E3F">
        <w:rPr>
          <w:rFonts w:ascii="Arial" w:eastAsia="Times New Roman" w:hAnsi="Arial" w:cs="Arial"/>
          <w:lang w:eastAsia="pl-PL"/>
        </w:rPr>
        <w:t>nspektorem ochrony danych o</w:t>
      </w:r>
      <w:r w:rsidR="006D05C3">
        <w:rPr>
          <w:rFonts w:ascii="Arial" w:eastAsia="Times New Roman" w:hAnsi="Arial" w:cs="Arial"/>
          <w:lang w:eastAsia="pl-PL"/>
        </w:rPr>
        <w:t>sobowych w Zakładzie Utylizacji Odpadów Komunalnych „Stary Las” Spółka z o. o. jest Pani Angelika Tłomacka-Skalska</w:t>
      </w:r>
      <w:r w:rsidRPr="00166B7C">
        <w:rPr>
          <w:rFonts w:ascii="Arial" w:eastAsia="Times New Roman" w:hAnsi="Arial" w:cs="Arial"/>
          <w:i/>
          <w:lang w:eastAsia="pl-PL"/>
        </w:rPr>
        <w:t>, kontakt: adres e-mail</w:t>
      </w:r>
      <w:r w:rsidR="006D05C3">
        <w:rPr>
          <w:rFonts w:ascii="Arial" w:eastAsia="Times New Roman" w:hAnsi="Arial" w:cs="Arial"/>
          <w:i/>
          <w:lang w:eastAsia="pl-PL"/>
        </w:rPr>
        <w:t>: iod@starylas.pl, (+48) 58 775 09 90;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>związanym z postępowaniem o udzielenie zamówienia publicznego</w:t>
      </w:r>
      <w:r w:rsidR="002A14A0">
        <w:rPr>
          <w:rFonts w:ascii="Arial" w:hAnsi="Arial" w:cs="Arial"/>
        </w:rPr>
        <w:t xml:space="preserve"> pn. </w:t>
      </w:r>
      <w:r w:rsidR="002A14A0" w:rsidRPr="002A14A0">
        <w:rPr>
          <w:rFonts w:ascii="Arial" w:hAnsi="Arial" w:cs="Arial"/>
          <w:i/>
        </w:rPr>
        <w:t>Odbiór oraz przetworzenie odpadów (odzysk i/ lub uniesz</w:t>
      </w:r>
      <w:r w:rsidR="002A14A0">
        <w:rPr>
          <w:rFonts w:ascii="Arial" w:hAnsi="Arial" w:cs="Arial"/>
          <w:i/>
        </w:rPr>
        <w:t xml:space="preserve">kodliwianie) o kodzie  </w:t>
      </w:r>
      <w:r w:rsidR="002A14A0" w:rsidRPr="002A14A0">
        <w:rPr>
          <w:rFonts w:ascii="Arial" w:hAnsi="Arial" w:cs="Arial"/>
          <w:i/>
        </w:rPr>
        <w:t>19 12 12 – inne odpady (w tym zmieszane substancje i przedmioty) z mechanicznej obróbki odpadów inne niż wymienione w 19 12 11 – frakcja energetyczna o średnicy powyżej 80 mm z sortowania odpadów komunalnych</w:t>
      </w:r>
      <w:r w:rsidR="002A14A0">
        <w:rPr>
          <w:rFonts w:ascii="Arial" w:hAnsi="Arial" w:cs="Arial"/>
          <w:i/>
        </w:rPr>
        <w:t xml:space="preserve"> /</w:t>
      </w:r>
      <w:r w:rsidRPr="00166B7C">
        <w:rPr>
          <w:rFonts w:ascii="Arial" w:hAnsi="Arial" w:cs="Arial"/>
          <w:i/>
        </w:rPr>
        <w:t>numer</w:t>
      </w:r>
      <w:r w:rsidR="002A14A0">
        <w:rPr>
          <w:rFonts w:ascii="Arial" w:hAnsi="Arial" w:cs="Arial"/>
          <w:i/>
        </w:rPr>
        <w:t xml:space="preserve"> referencyjny: PN/01/2018</w:t>
      </w:r>
      <w:r w:rsidR="00032E3F">
        <w:rPr>
          <w:rFonts w:ascii="Arial" w:hAnsi="Arial" w:cs="Arial"/>
          <w:i/>
        </w:rPr>
        <w:t xml:space="preserve"> </w:t>
      </w:r>
      <w:r w:rsidR="007F3C5B">
        <w:rPr>
          <w:rFonts w:ascii="Arial" w:hAnsi="Arial" w:cs="Arial"/>
        </w:rPr>
        <w:t>prowadzonym w trybie 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Ponadto wykonawca będzie musiał wypełnić obowiązek informacyjny wynikający z art. 14 RODO względem osób fizycznych, których dane przekazuje zamawiającemu i których dane pośrednio pozyskał, chyba że ma za</w:t>
      </w:r>
      <w:bookmarkStart w:id="0" w:name="_GoBack"/>
      <w:bookmarkEnd w:id="0"/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F0F" w:rsidRDefault="007A6F0F" w:rsidP="00B62535">
      <w:pPr>
        <w:spacing w:after="0" w:line="240" w:lineRule="auto"/>
      </w:pPr>
      <w:r>
        <w:separator/>
      </w:r>
    </w:p>
  </w:endnote>
  <w:endnote w:type="continuationSeparator" w:id="0">
    <w:p w:rsidR="007A6F0F" w:rsidRDefault="007A6F0F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E57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F0F" w:rsidRDefault="007A6F0F" w:rsidP="00B62535">
      <w:pPr>
        <w:spacing w:after="0" w:line="240" w:lineRule="auto"/>
      </w:pPr>
      <w:r>
        <w:separator/>
      </w:r>
    </w:p>
  </w:footnote>
  <w:footnote w:type="continuationSeparator" w:id="0">
    <w:p w:rsidR="007A6F0F" w:rsidRDefault="007A6F0F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0D5374"/>
    <w:rsid w:val="001001B1"/>
    <w:rsid w:val="0010112E"/>
    <w:rsid w:val="001144F7"/>
    <w:rsid w:val="00143E43"/>
    <w:rsid w:val="00146820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61493"/>
    <w:rsid w:val="006665CC"/>
    <w:rsid w:val="00670AC1"/>
    <w:rsid w:val="00671E57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A6F0F"/>
    <w:rsid w:val="007E508C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C03CB-11C9-4129-8824-307FACA7C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1168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12</cp:revision>
  <cp:lastPrinted>2018-05-25T09:02:00Z</cp:lastPrinted>
  <dcterms:created xsi:type="dcterms:W3CDTF">2018-05-28T08:32:00Z</dcterms:created>
  <dcterms:modified xsi:type="dcterms:W3CDTF">2018-07-23T07:40:00Z</dcterms:modified>
</cp:coreProperties>
</file>