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E40B7" w14:textId="77777777" w:rsidR="00AB6719" w:rsidRDefault="00AB6719" w:rsidP="0027352F">
      <w:pPr>
        <w:spacing w:line="276" w:lineRule="auto"/>
        <w:rPr>
          <w:sz w:val="22"/>
          <w:szCs w:val="22"/>
        </w:rPr>
      </w:pPr>
    </w:p>
    <w:p w14:paraId="50D56F3E" w14:textId="77777777" w:rsidR="0049440B" w:rsidRPr="00B64AA9" w:rsidRDefault="006C75EF" w:rsidP="00B64AA9">
      <w:pPr>
        <w:spacing w:line="276" w:lineRule="auto"/>
        <w:ind w:left="4956"/>
        <w:jc w:val="right"/>
        <w:rPr>
          <w:sz w:val="22"/>
          <w:szCs w:val="22"/>
        </w:rPr>
      </w:pPr>
      <w:r>
        <w:rPr>
          <w:sz w:val="22"/>
          <w:szCs w:val="22"/>
        </w:rPr>
        <w:t>Z</w:t>
      </w:r>
      <w:r w:rsidR="0002489F">
        <w:rPr>
          <w:sz w:val="22"/>
          <w:szCs w:val="22"/>
        </w:rPr>
        <w:t>ałącznik nr 2 do S</w:t>
      </w:r>
      <w:r w:rsidR="0049440B" w:rsidRPr="00B64AA9">
        <w:rPr>
          <w:sz w:val="22"/>
          <w:szCs w:val="22"/>
        </w:rPr>
        <w:t>WZ</w:t>
      </w:r>
    </w:p>
    <w:p w14:paraId="2719714C" w14:textId="77777777" w:rsidR="0049440B" w:rsidRPr="00B64AA9" w:rsidRDefault="0049440B" w:rsidP="00B64AA9">
      <w:pPr>
        <w:spacing w:line="276" w:lineRule="auto"/>
        <w:rPr>
          <w:sz w:val="22"/>
          <w:szCs w:val="22"/>
        </w:rPr>
      </w:pPr>
    </w:p>
    <w:p w14:paraId="161C26EF" w14:textId="00CB7C37" w:rsidR="0049440B" w:rsidRPr="00B64AA9" w:rsidRDefault="002C521C" w:rsidP="00B64AA9">
      <w:pPr>
        <w:pStyle w:val="Tytu"/>
        <w:spacing w:line="276" w:lineRule="auto"/>
        <w:rPr>
          <w:rFonts w:ascii="Arial" w:hAnsi="Arial" w:cs="Arial"/>
          <w:b w:val="0"/>
          <w:bCs w:val="0"/>
          <w:sz w:val="22"/>
          <w:szCs w:val="22"/>
        </w:rPr>
      </w:pPr>
      <w:r>
        <w:rPr>
          <w:rFonts w:ascii="Arial" w:hAnsi="Arial" w:cs="Arial"/>
          <w:sz w:val="22"/>
          <w:szCs w:val="22"/>
        </w:rPr>
        <w:t xml:space="preserve">Umowa nr   ……. </w:t>
      </w:r>
    </w:p>
    <w:p w14:paraId="510E6CC0" w14:textId="77777777" w:rsidR="0049440B" w:rsidRDefault="0049440B" w:rsidP="00B64AA9">
      <w:pPr>
        <w:pStyle w:val="Tytu"/>
        <w:spacing w:line="276" w:lineRule="auto"/>
        <w:jc w:val="left"/>
        <w:rPr>
          <w:rFonts w:ascii="Arial" w:hAnsi="Arial" w:cs="Arial"/>
          <w:b w:val="0"/>
          <w:bCs w:val="0"/>
          <w:sz w:val="22"/>
          <w:szCs w:val="22"/>
        </w:rPr>
      </w:pPr>
      <w:r w:rsidRPr="00B64AA9">
        <w:rPr>
          <w:rFonts w:ascii="Arial" w:hAnsi="Arial" w:cs="Arial"/>
          <w:b w:val="0"/>
          <w:bCs w:val="0"/>
          <w:sz w:val="22"/>
          <w:szCs w:val="22"/>
        </w:rPr>
        <w:t>zawarta w dniu ……………..  w Stary</w:t>
      </w:r>
      <w:r w:rsidR="007270D4">
        <w:rPr>
          <w:rFonts w:ascii="Arial" w:hAnsi="Arial" w:cs="Arial"/>
          <w:b w:val="0"/>
          <w:bCs w:val="0"/>
          <w:sz w:val="22"/>
          <w:szCs w:val="22"/>
        </w:rPr>
        <w:t>m Lesie, pomiędzy:</w:t>
      </w:r>
    </w:p>
    <w:p w14:paraId="316ED7FE" w14:textId="77777777" w:rsidR="007270D4" w:rsidRPr="007270D4" w:rsidRDefault="007270D4" w:rsidP="007270D4">
      <w:pPr>
        <w:rPr>
          <w:lang w:val="x-none"/>
        </w:rPr>
      </w:pPr>
    </w:p>
    <w:p w14:paraId="046107BD" w14:textId="77777777" w:rsidR="0049440B" w:rsidRPr="00B64AA9" w:rsidRDefault="0049440B" w:rsidP="00B64AA9">
      <w:pPr>
        <w:spacing w:line="276" w:lineRule="auto"/>
        <w:jc w:val="both"/>
        <w:rPr>
          <w:sz w:val="22"/>
          <w:szCs w:val="22"/>
        </w:rPr>
      </w:pPr>
      <w:r w:rsidRPr="00B64AA9">
        <w:rPr>
          <w:b/>
          <w:sz w:val="22"/>
          <w:szCs w:val="22"/>
        </w:rPr>
        <w:t>Zakładem Utylizacji Odpadów Komunalnych „STARY LAS”  Sp. z o.o.</w:t>
      </w:r>
      <w:r w:rsidRPr="00B64AA9">
        <w:rPr>
          <w:b/>
          <w:bCs/>
          <w:sz w:val="22"/>
          <w:szCs w:val="22"/>
        </w:rPr>
        <w:t xml:space="preserve">  </w:t>
      </w:r>
      <w:r w:rsidRPr="00B64AA9">
        <w:rPr>
          <w:b/>
          <w:sz w:val="22"/>
          <w:szCs w:val="22"/>
        </w:rPr>
        <w:t>z siedzibą                               w Starym Lesie 9,  83-200 Starogard Gdański</w:t>
      </w:r>
      <w:r w:rsidRPr="00B64AA9">
        <w:rPr>
          <w:sz w:val="22"/>
          <w:szCs w:val="22"/>
        </w:rPr>
        <w:t>,  wpisana  pod  numerem  0000177882  do  Rejestru  Przedsiębiorców w  Krajowym  Rejestrze  Sądowym,  prowadzonym  przez  Sąd  Rejonowy  w Gdańsku,  VII  Wydział  Gospodarczy  Rejestrowy,  posiadającą  numer  NIP  5922045404,  reprezentowaną  przez:</w:t>
      </w:r>
    </w:p>
    <w:p w14:paraId="197296AF" w14:textId="77777777" w:rsidR="0049440B" w:rsidRPr="00B64AA9" w:rsidRDefault="0049440B" w:rsidP="00B64AA9">
      <w:pPr>
        <w:spacing w:line="276" w:lineRule="auto"/>
        <w:rPr>
          <w:sz w:val="22"/>
          <w:szCs w:val="22"/>
        </w:rPr>
      </w:pPr>
    </w:p>
    <w:p w14:paraId="5C0B73D1" w14:textId="77777777" w:rsidR="0049440B" w:rsidRPr="00B64AA9" w:rsidRDefault="0049440B" w:rsidP="00B64AA9">
      <w:pPr>
        <w:spacing w:line="276" w:lineRule="auto"/>
        <w:rPr>
          <w:b/>
          <w:bCs/>
          <w:sz w:val="22"/>
          <w:szCs w:val="22"/>
        </w:rPr>
      </w:pPr>
      <w:r w:rsidRPr="00B64AA9">
        <w:rPr>
          <w:b/>
          <w:bCs/>
          <w:sz w:val="22"/>
          <w:szCs w:val="22"/>
        </w:rPr>
        <w:t>Rafała Etmańskiego – Prezesa Zarządu</w:t>
      </w:r>
    </w:p>
    <w:p w14:paraId="3E66F444" w14:textId="77777777" w:rsidR="0049440B" w:rsidRPr="00B64AA9" w:rsidRDefault="0049440B" w:rsidP="00B64AA9">
      <w:pPr>
        <w:spacing w:line="276" w:lineRule="auto"/>
        <w:rPr>
          <w:b/>
          <w:bCs/>
          <w:sz w:val="22"/>
          <w:szCs w:val="22"/>
        </w:rPr>
      </w:pPr>
    </w:p>
    <w:p w14:paraId="0EB5984B" w14:textId="77777777" w:rsidR="0049440B" w:rsidRPr="00B64AA9" w:rsidRDefault="0049440B" w:rsidP="00B64AA9">
      <w:pPr>
        <w:spacing w:line="276" w:lineRule="auto"/>
        <w:rPr>
          <w:sz w:val="22"/>
          <w:szCs w:val="22"/>
        </w:rPr>
      </w:pPr>
      <w:r w:rsidRPr="00B64AA9">
        <w:rPr>
          <w:sz w:val="22"/>
          <w:szCs w:val="22"/>
        </w:rPr>
        <w:t xml:space="preserve">zwanym  dalej  </w:t>
      </w:r>
      <w:r w:rsidRPr="00B64AA9">
        <w:rPr>
          <w:b/>
          <w:bCs/>
          <w:iCs/>
          <w:sz w:val="22"/>
          <w:szCs w:val="22"/>
        </w:rPr>
        <w:t>„Zamawiającym”</w:t>
      </w:r>
    </w:p>
    <w:p w14:paraId="67A02293" w14:textId="77777777" w:rsidR="0049440B" w:rsidRPr="00B64AA9" w:rsidRDefault="0049440B" w:rsidP="00B64AA9">
      <w:pPr>
        <w:pStyle w:val="Tytu"/>
        <w:spacing w:line="276" w:lineRule="auto"/>
        <w:jc w:val="both"/>
        <w:rPr>
          <w:sz w:val="22"/>
          <w:szCs w:val="22"/>
        </w:rPr>
      </w:pPr>
      <w:r w:rsidRPr="00B64AA9">
        <w:rPr>
          <w:rFonts w:ascii="Arial" w:hAnsi="Arial" w:cs="Arial"/>
          <w:b w:val="0"/>
          <w:bCs w:val="0"/>
          <w:sz w:val="22"/>
          <w:szCs w:val="22"/>
        </w:rPr>
        <w:t>a</w:t>
      </w:r>
    </w:p>
    <w:p w14:paraId="055B5D7D" w14:textId="77777777" w:rsidR="0049440B" w:rsidRPr="00B64AA9" w:rsidRDefault="0049440B" w:rsidP="00B64AA9">
      <w:pPr>
        <w:spacing w:line="276" w:lineRule="auto"/>
        <w:rPr>
          <w:sz w:val="22"/>
          <w:szCs w:val="22"/>
        </w:rPr>
      </w:pPr>
      <w:r w:rsidRPr="00B64AA9">
        <w:rPr>
          <w:bCs/>
          <w:sz w:val="22"/>
          <w:szCs w:val="22"/>
        </w:rPr>
        <w:t>………………………………………………………………………………………………………………………………………………………………………………………………………………………………………………………………………………………………………………</w:t>
      </w:r>
    </w:p>
    <w:p w14:paraId="1D1E3019" w14:textId="77777777" w:rsidR="0049440B" w:rsidRPr="00B64AA9" w:rsidRDefault="0049440B" w:rsidP="00B64AA9">
      <w:pPr>
        <w:spacing w:line="276" w:lineRule="auto"/>
        <w:rPr>
          <w:sz w:val="22"/>
          <w:szCs w:val="22"/>
        </w:rPr>
      </w:pPr>
    </w:p>
    <w:p w14:paraId="2A27DE97" w14:textId="77777777" w:rsidR="0049440B" w:rsidRPr="00B64AA9" w:rsidRDefault="0049440B" w:rsidP="00B64AA9">
      <w:pPr>
        <w:spacing w:line="276" w:lineRule="auto"/>
        <w:rPr>
          <w:sz w:val="22"/>
          <w:szCs w:val="22"/>
        </w:rPr>
      </w:pPr>
      <w:r w:rsidRPr="00B64AA9">
        <w:rPr>
          <w:sz w:val="22"/>
          <w:szCs w:val="22"/>
        </w:rPr>
        <w:t>reprezentowanym  przez:</w:t>
      </w:r>
    </w:p>
    <w:p w14:paraId="56930079" w14:textId="77777777" w:rsidR="0049440B" w:rsidRPr="00B64AA9" w:rsidRDefault="0049440B" w:rsidP="00B64AA9">
      <w:pPr>
        <w:pStyle w:val="Tytu"/>
        <w:spacing w:line="276" w:lineRule="auto"/>
        <w:jc w:val="left"/>
        <w:rPr>
          <w:rFonts w:ascii="Arial" w:hAnsi="Arial" w:cs="Arial"/>
          <w:b w:val="0"/>
          <w:bCs w:val="0"/>
          <w:sz w:val="22"/>
          <w:szCs w:val="22"/>
        </w:rPr>
      </w:pPr>
      <w:r w:rsidRPr="00B64AA9">
        <w:rPr>
          <w:rFonts w:ascii="Arial" w:hAnsi="Arial" w:cs="Arial"/>
          <w:b w:val="0"/>
          <w:bCs w:val="0"/>
          <w:sz w:val="22"/>
          <w:szCs w:val="22"/>
        </w:rPr>
        <w:t>……………………………………….</w:t>
      </w:r>
    </w:p>
    <w:p w14:paraId="608615F2" w14:textId="77777777" w:rsidR="0049440B" w:rsidRPr="00B64AA9" w:rsidRDefault="0049440B" w:rsidP="00B64AA9">
      <w:pPr>
        <w:pStyle w:val="Tytu"/>
        <w:spacing w:line="276" w:lineRule="auto"/>
        <w:jc w:val="both"/>
        <w:rPr>
          <w:sz w:val="22"/>
          <w:szCs w:val="22"/>
        </w:rPr>
      </w:pPr>
      <w:r w:rsidRPr="00B64AA9">
        <w:rPr>
          <w:rFonts w:ascii="Arial" w:hAnsi="Arial" w:cs="Arial"/>
          <w:b w:val="0"/>
          <w:bCs w:val="0"/>
          <w:sz w:val="22"/>
          <w:szCs w:val="22"/>
        </w:rPr>
        <w:t xml:space="preserve">zwanym dalej </w:t>
      </w:r>
      <w:r w:rsidRPr="00B64AA9">
        <w:rPr>
          <w:rFonts w:ascii="Arial" w:hAnsi="Arial" w:cs="Arial"/>
          <w:bCs w:val="0"/>
          <w:sz w:val="22"/>
          <w:szCs w:val="22"/>
        </w:rPr>
        <w:t>„Wykonawcą”</w:t>
      </w:r>
    </w:p>
    <w:p w14:paraId="1304C5A6" w14:textId="77777777" w:rsidR="0049440B" w:rsidRPr="00B64AA9" w:rsidRDefault="0049440B" w:rsidP="00B64AA9">
      <w:pPr>
        <w:tabs>
          <w:tab w:val="left" w:pos="0"/>
          <w:tab w:val="left" w:pos="3435"/>
        </w:tabs>
        <w:spacing w:line="276" w:lineRule="auto"/>
        <w:ind w:right="383"/>
        <w:jc w:val="both"/>
        <w:rPr>
          <w:sz w:val="22"/>
          <w:szCs w:val="22"/>
        </w:rPr>
      </w:pPr>
    </w:p>
    <w:p w14:paraId="391F37E3" w14:textId="77777777" w:rsidR="0049440B" w:rsidRPr="00B64AA9" w:rsidRDefault="0049440B" w:rsidP="00B64AA9">
      <w:pPr>
        <w:tabs>
          <w:tab w:val="left" w:pos="0"/>
          <w:tab w:val="left" w:pos="3435"/>
        </w:tabs>
        <w:spacing w:line="276" w:lineRule="auto"/>
        <w:ind w:right="383"/>
        <w:jc w:val="both"/>
        <w:rPr>
          <w:sz w:val="22"/>
          <w:szCs w:val="22"/>
        </w:rPr>
      </w:pPr>
    </w:p>
    <w:p w14:paraId="7DAFDD59" w14:textId="3ED63915" w:rsidR="0049440B" w:rsidRPr="00B64AA9" w:rsidRDefault="0049440B" w:rsidP="00F104D7">
      <w:pPr>
        <w:tabs>
          <w:tab w:val="left" w:pos="0"/>
          <w:tab w:val="left" w:pos="3435"/>
        </w:tabs>
        <w:spacing w:line="276" w:lineRule="auto"/>
        <w:ind w:right="-1"/>
        <w:jc w:val="both"/>
        <w:rPr>
          <w:sz w:val="22"/>
          <w:szCs w:val="22"/>
        </w:rPr>
      </w:pPr>
      <w:r w:rsidRPr="00B64AA9">
        <w:rPr>
          <w:sz w:val="22"/>
          <w:szCs w:val="22"/>
        </w:rPr>
        <w:t>W wyniku przeprowadzenia postępowania o udzielenie zamówienia publicznego w trybie przetargu nieograniczone</w:t>
      </w:r>
      <w:r w:rsidR="006C75EF">
        <w:rPr>
          <w:sz w:val="22"/>
          <w:szCs w:val="22"/>
        </w:rPr>
        <w:t>go na podstawie ustawy z dnia 11 września  2019</w:t>
      </w:r>
      <w:r w:rsidR="00204054" w:rsidRPr="00B64AA9">
        <w:rPr>
          <w:sz w:val="22"/>
          <w:szCs w:val="22"/>
        </w:rPr>
        <w:t xml:space="preserve"> </w:t>
      </w:r>
      <w:r w:rsidRPr="00B64AA9">
        <w:rPr>
          <w:sz w:val="22"/>
          <w:szCs w:val="22"/>
        </w:rPr>
        <w:t>r. Prawo zamówień publicznych  (t.</w:t>
      </w:r>
      <w:r w:rsidR="00C9515C">
        <w:rPr>
          <w:sz w:val="22"/>
          <w:szCs w:val="22"/>
        </w:rPr>
        <w:t xml:space="preserve"> </w:t>
      </w:r>
      <w:r w:rsidRPr="00B64AA9">
        <w:rPr>
          <w:sz w:val="22"/>
          <w:szCs w:val="22"/>
        </w:rPr>
        <w:t>j. Dz</w:t>
      </w:r>
      <w:r w:rsidR="006C75EF">
        <w:rPr>
          <w:sz w:val="22"/>
          <w:szCs w:val="22"/>
        </w:rPr>
        <w:t>.U. z 202</w:t>
      </w:r>
      <w:r w:rsidR="00E91BFE">
        <w:rPr>
          <w:sz w:val="22"/>
          <w:szCs w:val="22"/>
        </w:rPr>
        <w:t>2</w:t>
      </w:r>
      <w:r w:rsidR="006C75EF">
        <w:rPr>
          <w:sz w:val="22"/>
          <w:szCs w:val="22"/>
        </w:rPr>
        <w:t xml:space="preserve"> poz. 1</w:t>
      </w:r>
      <w:r w:rsidR="00E91BFE">
        <w:rPr>
          <w:sz w:val="22"/>
          <w:szCs w:val="22"/>
        </w:rPr>
        <w:t>710</w:t>
      </w:r>
      <w:r w:rsidR="006C6148">
        <w:rPr>
          <w:sz w:val="22"/>
          <w:szCs w:val="22"/>
        </w:rPr>
        <w:t xml:space="preserve"> ze zm.</w:t>
      </w:r>
      <w:r w:rsidRPr="00B64AA9">
        <w:rPr>
          <w:sz w:val="22"/>
          <w:szCs w:val="22"/>
        </w:rPr>
        <w:t>) została zawarta umowa o następującej treści:</w:t>
      </w:r>
    </w:p>
    <w:p w14:paraId="5ECB9006" w14:textId="77777777" w:rsidR="0049440B" w:rsidRPr="00B64AA9" w:rsidRDefault="0049440B" w:rsidP="00B64AA9">
      <w:pPr>
        <w:tabs>
          <w:tab w:val="left" w:pos="0"/>
          <w:tab w:val="left" w:pos="3435"/>
        </w:tabs>
        <w:spacing w:line="276" w:lineRule="auto"/>
        <w:ind w:right="383"/>
        <w:jc w:val="both"/>
        <w:rPr>
          <w:sz w:val="22"/>
          <w:szCs w:val="22"/>
        </w:rPr>
      </w:pPr>
    </w:p>
    <w:p w14:paraId="42611736" w14:textId="7F7130B4" w:rsidR="0049440B" w:rsidRPr="00B64AA9" w:rsidRDefault="0049440B" w:rsidP="00B64AA9">
      <w:pPr>
        <w:spacing w:after="120" w:line="276" w:lineRule="auto"/>
        <w:ind w:left="3538" w:hanging="3538"/>
        <w:jc w:val="center"/>
        <w:rPr>
          <w:sz w:val="22"/>
          <w:szCs w:val="22"/>
        </w:rPr>
      </w:pPr>
      <w:r w:rsidRPr="00B64AA9">
        <w:rPr>
          <w:b/>
          <w:sz w:val="22"/>
          <w:szCs w:val="22"/>
        </w:rPr>
        <w:t>§ 1</w:t>
      </w:r>
      <w:r w:rsidR="00134977">
        <w:rPr>
          <w:b/>
          <w:sz w:val="22"/>
          <w:szCs w:val="22"/>
        </w:rPr>
        <w:t xml:space="preserve"> Przedmiot umowy</w:t>
      </w:r>
    </w:p>
    <w:p w14:paraId="21C45513" w14:textId="77777777" w:rsidR="00511456" w:rsidRDefault="00511456" w:rsidP="00983DAC">
      <w:pPr>
        <w:widowControl/>
        <w:numPr>
          <w:ilvl w:val="0"/>
          <w:numId w:val="2"/>
        </w:numPr>
        <w:autoSpaceDE/>
        <w:spacing w:line="276" w:lineRule="auto"/>
        <w:ind w:left="426" w:hanging="426"/>
        <w:jc w:val="both"/>
        <w:rPr>
          <w:sz w:val="22"/>
          <w:szCs w:val="22"/>
        </w:rPr>
      </w:pPr>
      <w:r w:rsidRPr="00511456">
        <w:rPr>
          <w:sz w:val="22"/>
          <w:szCs w:val="22"/>
        </w:rPr>
        <w:t>Przedmiotem zamówienia jest wykonanie usługi polegającej na odbiorze oraz przetworzeniu odpadów (odzysk i/lub unieszkodliwianie) o kodzie 19 12 12 – inne odpady (w tym zmieszane substancje i przedmioty) z mechanicznej obróbki odpadów inne niż wymienione w 19 12 11 pochodzących z Zakładu Utylizacji Odpadów</w:t>
      </w:r>
      <w:r>
        <w:rPr>
          <w:sz w:val="22"/>
          <w:szCs w:val="22"/>
        </w:rPr>
        <w:t xml:space="preserve"> </w:t>
      </w:r>
      <w:r w:rsidRPr="00511456">
        <w:rPr>
          <w:sz w:val="22"/>
          <w:szCs w:val="22"/>
        </w:rPr>
        <w:t>Komunalnych „Stary Las” Sp. z o.o</w:t>
      </w:r>
      <w:r>
        <w:rPr>
          <w:sz w:val="22"/>
          <w:szCs w:val="22"/>
        </w:rPr>
        <w:t>. w zakresie:</w:t>
      </w:r>
    </w:p>
    <w:p w14:paraId="0400874F" w14:textId="66F0AF28" w:rsidR="00686F6F" w:rsidRDefault="00511456" w:rsidP="002C521C">
      <w:pPr>
        <w:widowControl/>
        <w:autoSpaceDE/>
        <w:spacing w:line="276" w:lineRule="auto"/>
        <w:ind w:left="709" w:hanging="283"/>
        <w:jc w:val="both"/>
        <w:rPr>
          <w:sz w:val="22"/>
          <w:szCs w:val="22"/>
        </w:rPr>
      </w:pPr>
      <w:r>
        <w:rPr>
          <w:sz w:val="22"/>
          <w:szCs w:val="22"/>
        </w:rPr>
        <w:lastRenderedPageBreak/>
        <w:t>-</w:t>
      </w:r>
      <w:r>
        <w:rPr>
          <w:sz w:val="22"/>
          <w:szCs w:val="22"/>
        </w:rPr>
        <w:tab/>
        <w:t>frakcji o średnicy powyżej 80 mm</w:t>
      </w:r>
      <w:r w:rsidRPr="00511456">
        <w:t xml:space="preserve"> </w:t>
      </w:r>
      <w:r w:rsidRPr="00511456">
        <w:rPr>
          <w:sz w:val="22"/>
          <w:szCs w:val="22"/>
        </w:rPr>
        <w:t xml:space="preserve">z sortowania odpadów komunalnych – odpad </w:t>
      </w:r>
      <w:r w:rsidR="002942E1">
        <w:rPr>
          <w:sz w:val="22"/>
          <w:szCs w:val="22"/>
        </w:rPr>
        <w:br/>
      </w:r>
      <w:r w:rsidRPr="00511456">
        <w:rPr>
          <w:sz w:val="22"/>
          <w:szCs w:val="22"/>
        </w:rPr>
        <w:t>w for</w:t>
      </w:r>
      <w:r w:rsidR="006C75EF">
        <w:rPr>
          <w:sz w:val="22"/>
          <w:szCs w:val="22"/>
        </w:rPr>
        <w:t>mie zbelowanej w ilości 6 000</w:t>
      </w:r>
      <w:r w:rsidR="00686F6F">
        <w:rPr>
          <w:sz w:val="22"/>
          <w:szCs w:val="22"/>
        </w:rPr>
        <w:t xml:space="preserve"> Mg </w:t>
      </w:r>
      <w:r w:rsidR="00686F6F" w:rsidRPr="00D6709E">
        <w:rPr>
          <w:sz w:val="22"/>
          <w:szCs w:val="22"/>
        </w:rPr>
        <w:t>w</w:t>
      </w:r>
      <w:r w:rsidR="00686F6F" w:rsidRPr="00B64AA9">
        <w:rPr>
          <w:sz w:val="22"/>
          <w:szCs w:val="22"/>
        </w:rPr>
        <w:t xml:space="preserve"> celu ich zagospodarowania tj. poddania ich procesom odzysku i/lub unieszkodliwienia (</w:t>
      </w:r>
      <w:r w:rsidR="00686F6F" w:rsidRPr="006C6148">
        <w:rPr>
          <w:b/>
          <w:sz w:val="22"/>
          <w:szCs w:val="22"/>
        </w:rPr>
        <w:t>za wyjątkiem procesu D5</w:t>
      </w:r>
      <w:r w:rsidR="00686F6F" w:rsidRPr="00B64AA9">
        <w:rPr>
          <w:sz w:val="22"/>
          <w:szCs w:val="22"/>
        </w:rPr>
        <w:t>), zgodnie</w:t>
      </w:r>
      <w:r w:rsidR="002942E1">
        <w:rPr>
          <w:sz w:val="22"/>
          <w:szCs w:val="22"/>
        </w:rPr>
        <w:t xml:space="preserve"> </w:t>
      </w:r>
      <w:r w:rsidR="002942E1">
        <w:rPr>
          <w:sz w:val="22"/>
          <w:szCs w:val="22"/>
        </w:rPr>
        <w:br/>
      </w:r>
      <w:r w:rsidR="00686F6F" w:rsidRPr="00B64AA9">
        <w:rPr>
          <w:sz w:val="22"/>
          <w:szCs w:val="22"/>
        </w:rPr>
        <w:t>z powszechnie obowiązującymi przepisami prawa, posiadanymi decyzjami oraz postanowieniami zawartymi w umowie</w:t>
      </w:r>
      <w:r w:rsidR="00686F6F">
        <w:rPr>
          <w:sz w:val="22"/>
          <w:szCs w:val="22"/>
        </w:rPr>
        <w:t>.</w:t>
      </w:r>
    </w:p>
    <w:p w14:paraId="2353872A" w14:textId="0690B622" w:rsidR="00511456" w:rsidRPr="006C6148" w:rsidRDefault="00511456" w:rsidP="002C521C">
      <w:pPr>
        <w:widowControl/>
        <w:autoSpaceDE/>
        <w:spacing w:line="276" w:lineRule="auto"/>
        <w:ind w:left="709"/>
        <w:jc w:val="both"/>
        <w:rPr>
          <w:b/>
          <w:sz w:val="22"/>
          <w:szCs w:val="22"/>
        </w:rPr>
      </w:pPr>
      <w:r w:rsidRPr="00511456">
        <w:rPr>
          <w:sz w:val="22"/>
          <w:szCs w:val="22"/>
        </w:rPr>
        <w:t xml:space="preserve">Ostateczna ilość usługi polegającej na odbiorze oraz przetworzeniu odpadów (odzysk i/lub unieszkodliwianie) może ulec zmniejszeniu, przy czym Zamawiający </w:t>
      </w:r>
      <w:r w:rsidRPr="006C6148">
        <w:rPr>
          <w:b/>
          <w:sz w:val="22"/>
          <w:szCs w:val="22"/>
        </w:rPr>
        <w:t>gwarantuje</w:t>
      </w:r>
      <w:r w:rsidR="006C75EF">
        <w:rPr>
          <w:b/>
          <w:sz w:val="22"/>
          <w:szCs w:val="22"/>
        </w:rPr>
        <w:t xml:space="preserve"> przekazanie nie mniej niż 4 000</w:t>
      </w:r>
      <w:r w:rsidRPr="006C6148">
        <w:rPr>
          <w:b/>
          <w:sz w:val="22"/>
          <w:szCs w:val="22"/>
        </w:rPr>
        <w:t xml:space="preserve"> Mg.</w:t>
      </w:r>
      <w:r w:rsidR="00D16313">
        <w:rPr>
          <w:b/>
          <w:sz w:val="22"/>
          <w:szCs w:val="22"/>
        </w:rPr>
        <w:t xml:space="preserve"> </w:t>
      </w:r>
      <w:r w:rsidR="00D16313" w:rsidRPr="00D16313">
        <w:rPr>
          <w:sz w:val="22"/>
          <w:szCs w:val="22"/>
        </w:rPr>
        <w:t>Ilość 2 000 Mg stanowi prawo opcji.</w:t>
      </w:r>
    </w:p>
    <w:p w14:paraId="56752934" w14:textId="53665F37" w:rsidR="00686F6F" w:rsidRDefault="00511456" w:rsidP="002C521C">
      <w:pPr>
        <w:widowControl/>
        <w:autoSpaceDE/>
        <w:spacing w:line="276" w:lineRule="auto"/>
        <w:ind w:left="709" w:hanging="283"/>
        <w:jc w:val="both"/>
        <w:rPr>
          <w:sz w:val="22"/>
          <w:szCs w:val="22"/>
        </w:rPr>
      </w:pPr>
      <w:r>
        <w:rPr>
          <w:sz w:val="22"/>
          <w:szCs w:val="22"/>
        </w:rPr>
        <w:t>-</w:t>
      </w:r>
      <w:r>
        <w:rPr>
          <w:sz w:val="22"/>
          <w:szCs w:val="22"/>
        </w:rPr>
        <w:tab/>
      </w:r>
      <w:r w:rsidR="00765F3F">
        <w:rPr>
          <w:sz w:val="22"/>
          <w:szCs w:val="22"/>
        </w:rPr>
        <w:t>frakcji o średnicy powyżej 80 mm</w:t>
      </w:r>
      <w:r w:rsidR="00765F3F" w:rsidRPr="00511456">
        <w:t xml:space="preserve"> </w:t>
      </w:r>
      <w:r w:rsidR="00765F3F" w:rsidRPr="00511456">
        <w:rPr>
          <w:sz w:val="22"/>
          <w:szCs w:val="22"/>
        </w:rPr>
        <w:t xml:space="preserve">z sortowania odpadów komunalnych – </w:t>
      </w:r>
      <w:r w:rsidR="006C75EF">
        <w:rPr>
          <w:sz w:val="22"/>
          <w:szCs w:val="22"/>
        </w:rPr>
        <w:t xml:space="preserve">odpad luzem w ilości </w:t>
      </w:r>
      <w:r w:rsidR="002942E1">
        <w:rPr>
          <w:sz w:val="22"/>
          <w:szCs w:val="22"/>
        </w:rPr>
        <w:t>8</w:t>
      </w:r>
      <w:r w:rsidR="006C75EF">
        <w:rPr>
          <w:sz w:val="22"/>
          <w:szCs w:val="22"/>
        </w:rPr>
        <w:t xml:space="preserve"> 000</w:t>
      </w:r>
      <w:r w:rsidR="00686F6F">
        <w:rPr>
          <w:sz w:val="22"/>
          <w:szCs w:val="22"/>
        </w:rPr>
        <w:t xml:space="preserve"> Mg </w:t>
      </w:r>
      <w:r w:rsidR="00686F6F" w:rsidRPr="00D6709E">
        <w:rPr>
          <w:sz w:val="22"/>
          <w:szCs w:val="22"/>
        </w:rPr>
        <w:t>w</w:t>
      </w:r>
      <w:r w:rsidR="00686F6F" w:rsidRPr="00B64AA9">
        <w:rPr>
          <w:sz w:val="22"/>
          <w:szCs w:val="22"/>
        </w:rPr>
        <w:t xml:space="preserve"> celu ich zagospodarowania </w:t>
      </w:r>
      <w:r w:rsidR="00686F6F">
        <w:rPr>
          <w:sz w:val="22"/>
          <w:szCs w:val="22"/>
        </w:rPr>
        <w:t xml:space="preserve">  </w:t>
      </w:r>
      <w:r w:rsidR="00686F6F" w:rsidRPr="00B64AA9">
        <w:rPr>
          <w:sz w:val="22"/>
          <w:szCs w:val="22"/>
        </w:rPr>
        <w:t>tj. poddania ich procesom odzysku i/lub unieszkodliwienia (</w:t>
      </w:r>
      <w:r w:rsidR="00686F6F" w:rsidRPr="006C6148">
        <w:rPr>
          <w:b/>
          <w:sz w:val="22"/>
          <w:szCs w:val="22"/>
        </w:rPr>
        <w:t>za wyjątkiem procesu D5</w:t>
      </w:r>
      <w:r w:rsidR="00686F6F" w:rsidRPr="00B64AA9">
        <w:rPr>
          <w:sz w:val="22"/>
          <w:szCs w:val="22"/>
        </w:rPr>
        <w:t>), zgodnie z powszechnie obowiązującymi przepisami prawa, posiadanymi decyzjami oraz postanowieniami zawartymi w umowie</w:t>
      </w:r>
      <w:r w:rsidR="00686F6F">
        <w:rPr>
          <w:sz w:val="22"/>
          <w:szCs w:val="22"/>
        </w:rPr>
        <w:t>.</w:t>
      </w:r>
      <w:r w:rsidRPr="00511456">
        <w:rPr>
          <w:sz w:val="22"/>
          <w:szCs w:val="22"/>
        </w:rPr>
        <w:t xml:space="preserve"> </w:t>
      </w:r>
    </w:p>
    <w:p w14:paraId="67BA8CA6" w14:textId="5832B99C" w:rsidR="00686F6F" w:rsidRPr="006C6148" w:rsidRDefault="00511456" w:rsidP="002C521C">
      <w:pPr>
        <w:widowControl/>
        <w:autoSpaceDE/>
        <w:spacing w:line="276" w:lineRule="auto"/>
        <w:ind w:left="709"/>
        <w:jc w:val="both"/>
        <w:rPr>
          <w:b/>
          <w:sz w:val="22"/>
          <w:szCs w:val="22"/>
        </w:rPr>
      </w:pPr>
      <w:r w:rsidRPr="00511456">
        <w:rPr>
          <w:sz w:val="22"/>
          <w:szCs w:val="22"/>
        </w:rPr>
        <w:t xml:space="preserve">Ostateczna ilość usługi polegającej na odbiorze oraz przetworzeniu odpadów (odzysk i/lub unieszkodliwianie) może ulec zmniejszeniu, przy czym Zamawiający </w:t>
      </w:r>
      <w:r w:rsidRPr="006C6148">
        <w:rPr>
          <w:b/>
          <w:sz w:val="22"/>
          <w:szCs w:val="22"/>
        </w:rPr>
        <w:t>gwarantu</w:t>
      </w:r>
      <w:r w:rsidR="006C6148">
        <w:rPr>
          <w:b/>
          <w:sz w:val="22"/>
          <w:szCs w:val="22"/>
        </w:rPr>
        <w:t xml:space="preserve">je przekazanie nie mniej niż </w:t>
      </w:r>
      <w:r w:rsidR="002942E1">
        <w:rPr>
          <w:b/>
          <w:sz w:val="22"/>
          <w:szCs w:val="22"/>
        </w:rPr>
        <w:t>6</w:t>
      </w:r>
      <w:r w:rsidR="006C75EF">
        <w:rPr>
          <w:b/>
          <w:sz w:val="22"/>
          <w:szCs w:val="22"/>
        </w:rPr>
        <w:t xml:space="preserve"> 000</w:t>
      </w:r>
      <w:r w:rsidRPr="006C6148">
        <w:rPr>
          <w:b/>
          <w:sz w:val="22"/>
          <w:szCs w:val="22"/>
        </w:rPr>
        <w:t xml:space="preserve"> Mg.</w:t>
      </w:r>
      <w:r w:rsidR="00D16313">
        <w:rPr>
          <w:b/>
          <w:sz w:val="22"/>
          <w:szCs w:val="22"/>
        </w:rPr>
        <w:t xml:space="preserve"> </w:t>
      </w:r>
      <w:r w:rsidR="00D16313" w:rsidRPr="00D16313">
        <w:rPr>
          <w:sz w:val="22"/>
          <w:szCs w:val="22"/>
        </w:rPr>
        <w:t>Ilość 2 000 Mg stanowi prawo opcji.</w:t>
      </w:r>
    </w:p>
    <w:p w14:paraId="7AB2B78F" w14:textId="77777777" w:rsidR="00664EAE" w:rsidRDefault="00686F6F" w:rsidP="00257141">
      <w:pPr>
        <w:widowControl/>
        <w:tabs>
          <w:tab w:val="left" w:pos="6096"/>
        </w:tabs>
        <w:autoSpaceDE/>
        <w:spacing w:line="276" w:lineRule="auto"/>
        <w:ind w:left="426"/>
        <w:jc w:val="both"/>
        <w:rPr>
          <w:i/>
          <w:color w:val="000000"/>
          <w:sz w:val="22"/>
          <w:szCs w:val="22"/>
        </w:rPr>
      </w:pPr>
      <w:r w:rsidRPr="00B64AA9">
        <w:rPr>
          <w:i/>
          <w:color w:val="000000"/>
          <w:sz w:val="22"/>
          <w:szCs w:val="22"/>
        </w:rPr>
        <w:t>(Niniejszy zapis pozosta</w:t>
      </w:r>
      <w:r>
        <w:rPr>
          <w:i/>
          <w:color w:val="000000"/>
          <w:sz w:val="22"/>
          <w:szCs w:val="22"/>
        </w:rPr>
        <w:t xml:space="preserve">nie w  umowie </w:t>
      </w:r>
      <w:r w:rsidR="00F7273D">
        <w:rPr>
          <w:i/>
          <w:color w:val="000000"/>
          <w:sz w:val="22"/>
          <w:szCs w:val="22"/>
        </w:rPr>
        <w:t>w całości lub w zakresie części w jakiej Wykonawca złożył ofertę</w:t>
      </w:r>
      <w:r w:rsidRPr="00B64AA9">
        <w:rPr>
          <w:i/>
          <w:color w:val="000000"/>
          <w:sz w:val="22"/>
          <w:szCs w:val="22"/>
        </w:rPr>
        <w:t>).</w:t>
      </w:r>
    </w:p>
    <w:p w14:paraId="3538E16F" w14:textId="26A80E77" w:rsidR="0049440B" w:rsidRPr="00FE5474" w:rsidRDefault="0049440B" w:rsidP="00983DAC">
      <w:pPr>
        <w:pStyle w:val="Bezodstpw"/>
        <w:numPr>
          <w:ilvl w:val="0"/>
          <w:numId w:val="2"/>
        </w:numPr>
        <w:spacing w:line="276" w:lineRule="auto"/>
        <w:ind w:left="426" w:hanging="426"/>
        <w:jc w:val="both"/>
        <w:rPr>
          <w:rFonts w:ascii="Arial" w:hAnsi="Arial" w:cs="Arial"/>
        </w:rPr>
      </w:pPr>
      <w:r w:rsidRPr="00FE5474">
        <w:rPr>
          <w:rFonts w:ascii="Arial" w:hAnsi="Arial" w:cs="Arial"/>
        </w:rPr>
        <w:t xml:space="preserve">Odbiór odpadów odbywał się będzie z terenu Zakładu Utylizacji Odpadów Komunalnych „Stary Las” Sp. z o.o., Stary Las 9, gm. Starogard Gdański, od poniedziałku do piątku </w:t>
      </w:r>
      <w:r w:rsidR="002942E1">
        <w:rPr>
          <w:rFonts w:ascii="Arial" w:hAnsi="Arial" w:cs="Arial"/>
        </w:rPr>
        <w:br/>
      </w:r>
      <w:r w:rsidR="00765F3F">
        <w:rPr>
          <w:rFonts w:ascii="Arial" w:hAnsi="Arial" w:cs="Arial"/>
        </w:rPr>
        <w:t>w godzinach 6</w:t>
      </w:r>
      <w:r w:rsidRPr="00FE5474">
        <w:rPr>
          <w:rFonts w:ascii="Arial" w:hAnsi="Arial" w:cs="Arial"/>
        </w:rPr>
        <w:t>:00 do 18:00.</w:t>
      </w:r>
    </w:p>
    <w:p w14:paraId="622D3C29" w14:textId="77777777" w:rsidR="0049440B" w:rsidRPr="00B64AA9" w:rsidRDefault="0049440B" w:rsidP="00983DAC">
      <w:pPr>
        <w:widowControl/>
        <w:numPr>
          <w:ilvl w:val="0"/>
          <w:numId w:val="2"/>
        </w:numPr>
        <w:autoSpaceDE/>
        <w:spacing w:line="276" w:lineRule="auto"/>
        <w:ind w:left="426" w:hanging="426"/>
        <w:jc w:val="both"/>
        <w:rPr>
          <w:color w:val="000000"/>
          <w:sz w:val="22"/>
          <w:szCs w:val="22"/>
        </w:rPr>
      </w:pPr>
      <w:r w:rsidRPr="00B64AA9">
        <w:rPr>
          <w:sz w:val="22"/>
          <w:szCs w:val="22"/>
        </w:rPr>
        <w:t xml:space="preserve">Wykonawca oświadcza, że spełnia wszystkie wymogi formalne i prawne związane </w:t>
      </w:r>
      <w:r w:rsidRPr="00B64AA9">
        <w:rPr>
          <w:sz w:val="22"/>
          <w:szCs w:val="22"/>
        </w:rPr>
        <w:br/>
        <w:t>z przedmiotem umowy.</w:t>
      </w:r>
    </w:p>
    <w:p w14:paraId="7C69CCC1" w14:textId="5EB04128" w:rsidR="0049440B" w:rsidRPr="00B64AA9" w:rsidRDefault="0049440B" w:rsidP="00983DAC">
      <w:pPr>
        <w:widowControl/>
        <w:numPr>
          <w:ilvl w:val="0"/>
          <w:numId w:val="2"/>
        </w:numPr>
        <w:autoSpaceDE/>
        <w:spacing w:line="276" w:lineRule="auto"/>
        <w:ind w:left="426" w:hanging="426"/>
        <w:jc w:val="both"/>
        <w:rPr>
          <w:sz w:val="22"/>
          <w:szCs w:val="22"/>
        </w:rPr>
      </w:pPr>
      <w:r w:rsidRPr="00B64AA9">
        <w:rPr>
          <w:color w:val="000000"/>
          <w:sz w:val="22"/>
          <w:szCs w:val="22"/>
        </w:rPr>
        <w:t>W przypadku, gdy wpisy do rejestr</w:t>
      </w:r>
      <w:r w:rsidR="002C521C">
        <w:rPr>
          <w:color w:val="000000"/>
          <w:sz w:val="22"/>
          <w:szCs w:val="22"/>
        </w:rPr>
        <w:t>ów lub wymagane zezwolenia utracą</w:t>
      </w:r>
      <w:r w:rsidRPr="00B64AA9">
        <w:rPr>
          <w:color w:val="000000"/>
          <w:sz w:val="22"/>
          <w:szCs w:val="22"/>
        </w:rPr>
        <w:t xml:space="preserve"> moc </w:t>
      </w:r>
      <w:r w:rsidR="002942E1">
        <w:rPr>
          <w:color w:val="000000"/>
          <w:sz w:val="22"/>
          <w:szCs w:val="22"/>
        </w:rPr>
        <w:br/>
      </w:r>
      <w:r w:rsidRPr="00B64AA9">
        <w:rPr>
          <w:color w:val="000000"/>
          <w:sz w:val="22"/>
          <w:szCs w:val="22"/>
        </w:rPr>
        <w:t>w trakcie obowiązywania umowy, Wykonawca zobowiązany jest do zachowania ciągłości ważności w</w:t>
      </w:r>
      <w:r w:rsidRPr="00B64AA9">
        <w:rPr>
          <w:sz w:val="22"/>
          <w:szCs w:val="22"/>
        </w:rPr>
        <w:t>pisów lub zezwoleń oraz przekazania kopii tych dokumentów Zamawiającemu niezwłocznie, nie później niż w terminie 3 dni od dnia wygaśnięcia wpisu bądź zezwolenia, pod rygorem odstąpienia od umowy.</w:t>
      </w:r>
    </w:p>
    <w:p w14:paraId="01E0FC7B" w14:textId="77777777" w:rsidR="0049440B" w:rsidRPr="00B64AA9" w:rsidRDefault="0049440B" w:rsidP="00B64AA9">
      <w:pPr>
        <w:pStyle w:val="Nagwek"/>
        <w:tabs>
          <w:tab w:val="left" w:pos="708"/>
        </w:tabs>
        <w:spacing w:line="276" w:lineRule="auto"/>
        <w:ind w:left="327"/>
        <w:jc w:val="both"/>
        <w:rPr>
          <w:rFonts w:cs="Arial"/>
          <w:sz w:val="22"/>
          <w:szCs w:val="22"/>
        </w:rPr>
      </w:pPr>
    </w:p>
    <w:p w14:paraId="2F42B19B" w14:textId="7D6E61B9" w:rsidR="0049440B" w:rsidRPr="00B64AA9" w:rsidRDefault="0049440B" w:rsidP="00B64AA9">
      <w:pPr>
        <w:spacing w:after="120" w:line="276" w:lineRule="auto"/>
        <w:ind w:left="3538" w:hanging="3538"/>
        <w:jc w:val="center"/>
        <w:rPr>
          <w:sz w:val="22"/>
          <w:szCs w:val="22"/>
        </w:rPr>
      </w:pPr>
      <w:r w:rsidRPr="00B64AA9">
        <w:rPr>
          <w:b/>
          <w:sz w:val="22"/>
          <w:szCs w:val="22"/>
        </w:rPr>
        <w:t>§ 2</w:t>
      </w:r>
      <w:r w:rsidR="00134977">
        <w:rPr>
          <w:b/>
          <w:sz w:val="22"/>
          <w:szCs w:val="22"/>
        </w:rPr>
        <w:t xml:space="preserve"> Zobowiązania Wykonawcy</w:t>
      </w:r>
    </w:p>
    <w:p w14:paraId="1321EE93" w14:textId="77777777"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sidRPr="001B40B9">
        <w:rPr>
          <w:bCs/>
          <w:color w:val="000000"/>
          <w:sz w:val="22"/>
          <w:szCs w:val="22"/>
          <w:lang w:eastAsia="pl-PL"/>
        </w:rPr>
        <w:t xml:space="preserve">Wykonawca ponosi </w:t>
      </w:r>
      <w:r>
        <w:rPr>
          <w:bCs/>
          <w:color w:val="000000"/>
          <w:sz w:val="22"/>
          <w:szCs w:val="22"/>
          <w:lang w:eastAsia="pl-PL"/>
        </w:rPr>
        <w:t>pełną odpowiedzialność względem Zamawiającego za jakość, terminowość oraz kompletność wykonania usługi objętej przedmiotem zamówienia.</w:t>
      </w:r>
    </w:p>
    <w:p w14:paraId="17CA41AA" w14:textId="1AA312A2"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Wykonawca, na własny koszt i ryzyko, może zlecić niektóre prac</w:t>
      </w:r>
      <w:r w:rsidR="00D37564">
        <w:rPr>
          <w:bCs/>
          <w:color w:val="000000"/>
          <w:sz w:val="22"/>
          <w:szCs w:val="22"/>
          <w:lang w:eastAsia="pl-PL"/>
        </w:rPr>
        <w:t xml:space="preserve">e związane </w:t>
      </w:r>
      <w:r>
        <w:rPr>
          <w:bCs/>
          <w:color w:val="000000"/>
          <w:sz w:val="22"/>
          <w:szCs w:val="22"/>
          <w:lang w:eastAsia="pl-PL"/>
        </w:rPr>
        <w:t xml:space="preserve">z wykonaniem usługi stanowiącej przedmiot umowy Podwykonawcy, jedynie za zgodą Zamawiającego, na warunkach określonych w SWZ. </w:t>
      </w:r>
    </w:p>
    <w:p w14:paraId="4545DC71" w14:textId="77777777"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Wykonawca ponosi pełna odpowiedzialność za działania lub zaniechania Podwykonawcy jak za działania własne.</w:t>
      </w:r>
    </w:p>
    <w:p w14:paraId="2426B20B" w14:textId="77777777"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Wykonawca zapewni Zamawiającemu, na każdym etapie realizacji umowy, pełen zasób informacji dotyczących wykonywania jej przedmiotu.</w:t>
      </w:r>
    </w:p>
    <w:p w14:paraId="7B892569" w14:textId="77777777"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Wykonawca zobowiązany jest wypełnić wszystkie zobowiązania zgodnie z niniejszą umową oraz przepisami prawa.</w:t>
      </w:r>
    </w:p>
    <w:p w14:paraId="576D300B" w14:textId="77777777"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 xml:space="preserve">Wykonawca zobowiązany jest w okresie wykonywania umowy przestrzegać obowiązujących na terenie Zakładu Utylizacji Odpadów Komunalnych „Stary Las”              Sp. z o.o. uregulowań dotyczących bezpieczeństwa i higieny pracy, ochrony pożarowej, organizacji ruchu, czasu pracy Zakładu. </w:t>
      </w:r>
    </w:p>
    <w:p w14:paraId="3ED096EC" w14:textId="44A7D2A1" w:rsidR="00134977" w:rsidRPr="005F2CC2"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sidRPr="00FA15A6">
        <w:rPr>
          <w:bCs/>
          <w:color w:val="000000"/>
          <w:sz w:val="22"/>
          <w:szCs w:val="22"/>
          <w:lang w:eastAsia="pl-PL"/>
        </w:rPr>
        <w:t>Wykonawca zobowiązany jest przestrzegać przepisów prawa w zakresie gospodarki odpadami, w tym ustawy o odpa</w:t>
      </w:r>
      <w:r>
        <w:rPr>
          <w:bCs/>
          <w:color w:val="000000"/>
          <w:sz w:val="22"/>
          <w:szCs w:val="22"/>
          <w:lang w:eastAsia="pl-PL"/>
        </w:rPr>
        <w:t>dach z dnia 14 grudnia 2012 r</w:t>
      </w:r>
      <w:r w:rsidRPr="008A3542">
        <w:rPr>
          <w:bCs/>
          <w:color w:val="000000"/>
          <w:sz w:val="22"/>
          <w:szCs w:val="22"/>
          <w:lang w:eastAsia="pl-PL"/>
        </w:rPr>
        <w:t>.</w:t>
      </w:r>
      <w:r w:rsidR="008A3542" w:rsidRPr="008A3542">
        <w:rPr>
          <w:i/>
          <w:iCs/>
          <w:sz w:val="22"/>
          <w:szCs w:val="22"/>
        </w:rPr>
        <w:t xml:space="preserve"> </w:t>
      </w:r>
      <w:r w:rsidR="008A3542" w:rsidRPr="008A3542">
        <w:rPr>
          <w:iCs/>
          <w:color w:val="000000" w:themeColor="text1"/>
          <w:sz w:val="22"/>
          <w:szCs w:val="22"/>
        </w:rPr>
        <w:t xml:space="preserve"> (t. j. Dz. U. z 2022 poz. </w:t>
      </w:r>
      <w:r w:rsidR="008A3542" w:rsidRPr="008A3542">
        <w:rPr>
          <w:iCs/>
          <w:color w:val="000000" w:themeColor="text1"/>
          <w:sz w:val="22"/>
          <w:szCs w:val="22"/>
        </w:rPr>
        <w:lastRenderedPageBreak/>
        <w:t>699 ze zm.)</w:t>
      </w:r>
      <w:r w:rsidRPr="008A3542">
        <w:rPr>
          <w:bCs/>
          <w:color w:val="000000" w:themeColor="text1"/>
          <w:sz w:val="22"/>
          <w:szCs w:val="22"/>
          <w:lang w:eastAsia="pl-PL"/>
        </w:rPr>
        <w:t>,</w:t>
      </w:r>
      <w:r w:rsidRPr="008A3542">
        <w:rPr>
          <w:bCs/>
          <w:color w:val="000000"/>
          <w:sz w:val="22"/>
          <w:szCs w:val="22"/>
          <w:lang w:eastAsia="pl-PL"/>
        </w:rPr>
        <w:t xml:space="preserve"> </w:t>
      </w:r>
      <w:r w:rsidR="008A3542" w:rsidRPr="008A3542">
        <w:rPr>
          <w:bCs/>
          <w:color w:val="000000"/>
          <w:sz w:val="22"/>
          <w:szCs w:val="22"/>
          <w:lang w:eastAsia="pl-PL"/>
        </w:rPr>
        <w:t>oraz ustawy</w:t>
      </w:r>
      <w:r w:rsidRPr="008A3542">
        <w:rPr>
          <w:bCs/>
          <w:color w:val="000000"/>
          <w:sz w:val="22"/>
          <w:szCs w:val="22"/>
          <w:lang w:eastAsia="pl-PL"/>
        </w:rPr>
        <w:t xml:space="preserve"> z dnia </w:t>
      </w:r>
      <w:r w:rsidR="008A3542">
        <w:rPr>
          <w:bCs/>
          <w:color w:val="000000"/>
          <w:sz w:val="22"/>
          <w:szCs w:val="22"/>
          <w:lang w:eastAsia="pl-PL"/>
        </w:rPr>
        <w:t xml:space="preserve"> </w:t>
      </w:r>
      <w:r w:rsidRPr="00FA15A6">
        <w:rPr>
          <w:bCs/>
          <w:color w:val="000000"/>
          <w:sz w:val="22"/>
          <w:szCs w:val="22"/>
          <w:lang w:eastAsia="pl-PL"/>
        </w:rPr>
        <w:t>29 czerwca 2007 r. o międzynarodowym prz</w:t>
      </w:r>
      <w:r>
        <w:rPr>
          <w:bCs/>
          <w:color w:val="000000"/>
          <w:sz w:val="22"/>
          <w:szCs w:val="22"/>
          <w:lang w:eastAsia="pl-PL"/>
        </w:rPr>
        <w:t>emieszcza</w:t>
      </w:r>
      <w:r w:rsidR="008A3542">
        <w:rPr>
          <w:bCs/>
          <w:color w:val="000000"/>
          <w:sz w:val="22"/>
          <w:szCs w:val="22"/>
          <w:lang w:eastAsia="pl-PL"/>
        </w:rPr>
        <w:t>niu odpadów (t. j. Dz. U. z 2020</w:t>
      </w:r>
      <w:r>
        <w:rPr>
          <w:bCs/>
          <w:color w:val="000000"/>
          <w:sz w:val="22"/>
          <w:szCs w:val="22"/>
          <w:lang w:eastAsia="pl-PL"/>
        </w:rPr>
        <w:t xml:space="preserve"> poz. 1792</w:t>
      </w:r>
      <w:r w:rsidRPr="00FA15A6">
        <w:rPr>
          <w:bCs/>
          <w:color w:val="000000"/>
          <w:sz w:val="22"/>
          <w:szCs w:val="22"/>
          <w:lang w:eastAsia="pl-PL"/>
        </w:rPr>
        <w:t>).</w:t>
      </w:r>
    </w:p>
    <w:p w14:paraId="633AAE87" w14:textId="77777777" w:rsidR="00134977" w:rsidRDefault="00134977" w:rsidP="00983DAC">
      <w:pPr>
        <w:widowControl/>
        <w:numPr>
          <w:ilvl w:val="0"/>
          <w:numId w:val="22"/>
        </w:numPr>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Wykonawca zobowiązuje się do:</w:t>
      </w:r>
    </w:p>
    <w:p w14:paraId="5D46663B" w14:textId="4D774361" w:rsidR="00134977" w:rsidRPr="00D20FE2" w:rsidRDefault="00134977" w:rsidP="00983DAC">
      <w:pPr>
        <w:widowControl/>
        <w:numPr>
          <w:ilvl w:val="0"/>
          <w:numId w:val="23"/>
        </w:numPr>
        <w:suppressAutoHyphens w:val="0"/>
        <w:autoSpaceDN w:val="0"/>
        <w:adjustRightInd w:val="0"/>
        <w:spacing w:line="276" w:lineRule="auto"/>
        <w:ind w:left="709" w:hanging="283"/>
        <w:jc w:val="both"/>
        <w:rPr>
          <w:bCs/>
          <w:color w:val="000000"/>
          <w:sz w:val="22"/>
          <w:szCs w:val="22"/>
          <w:lang w:eastAsia="pl-PL"/>
        </w:rPr>
      </w:pPr>
      <w:r w:rsidRPr="00D20FE2">
        <w:rPr>
          <w:bCs/>
          <w:color w:val="000000"/>
          <w:sz w:val="22"/>
          <w:szCs w:val="22"/>
          <w:lang w:eastAsia="pl-PL"/>
        </w:rPr>
        <w:t xml:space="preserve">przestrzegania warunków odbioru i zobowiązań wobec Zamawiającego określonych </w:t>
      </w:r>
      <w:r w:rsidR="00D37564">
        <w:rPr>
          <w:bCs/>
          <w:color w:val="000000"/>
          <w:sz w:val="22"/>
          <w:szCs w:val="22"/>
          <w:lang w:eastAsia="pl-PL"/>
        </w:rPr>
        <w:t xml:space="preserve">     </w:t>
      </w:r>
      <w:r w:rsidRPr="00D20FE2">
        <w:rPr>
          <w:bCs/>
          <w:color w:val="000000"/>
          <w:sz w:val="22"/>
          <w:szCs w:val="22"/>
          <w:lang w:eastAsia="pl-PL"/>
        </w:rPr>
        <w:t>w SWZ,</w:t>
      </w:r>
    </w:p>
    <w:p w14:paraId="70CCC291" w14:textId="24B9E5EC" w:rsidR="00134977" w:rsidRDefault="00134977" w:rsidP="00983DAC">
      <w:pPr>
        <w:widowControl/>
        <w:numPr>
          <w:ilvl w:val="0"/>
          <w:numId w:val="23"/>
        </w:numPr>
        <w:suppressAutoHyphens w:val="0"/>
        <w:autoSpaceDN w:val="0"/>
        <w:adjustRightInd w:val="0"/>
        <w:spacing w:line="276" w:lineRule="auto"/>
        <w:ind w:left="709" w:hanging="283"/>
        <w:jc w:val="both"/>
        <w:rPr>
          <w:bCs/>
          <w:color w:val="000000"/>
          <w:sz w:val="22"/>
          <w:szCs w:val="22"/>
          <w:lang w:eastAsia="pl-PL"/>
        </w:rPr>
      </w:pPr>
      <w:r>
        <w:rPr>
          <w:bCs/>
          <w:color w:val="000000"/>
          <w:sz w:val="22"/>
          <w:szCs w:val="22"/>
          <w:lang w:eastAsia="pl-PL"/>
        </w:rPr>
        <w:t xml:space="preserve">przekazania listy pojazdów Wykonawcy skierowanych do realizacji usługi </w:t>
      </w:r>
      <w:r w:rsidR="00D37564">
        <w:rPr>
          <w:bCs/>
          <w:color w:val="000000"/>
          <w:sz w:val="22"/>
          <w:szCs w:val="22"/>
          <w:lang w:eastAsia="pl-PL"/>
        </w:rPr>
        <w:t xml:space="preserve"> </w:t>
      </w:r>
      <w:r>
        <w:rPr>
          <w:bCs/>
          <w:color w:val="000000"/>
          <w:sz w:val="22"/>
          <w:szCs w:val="22"/>
          <w:lang w:eastAsia="pl-PL"/>
        </w:rPr>
        <w:t>(z numerami rejestracyjnymi),</w:t>
      </w:r>
    </w:p>
    <w:p w14:paraId="7A512C68" w14:textId="116F513E" w:rsidR="00134977" w:rsidRPr="005C3E30" w:rsidRDefault="00134977" w:rsidP="00983DAC">
      <w:pPr>
        <w:widowControl/>
        <w:numPr>
          <w:ilvl w:val="0"/>
          <w:numId w:val="23"/>
        </w:numPr>
        <w:suppressAutoHyphens w:val="0"/>
        <w:autoSpaceDN w:val="0"/>
        <w:adjustRightInd w:val="0"/>
        <w:spacing w:line="276" w:lineRule="auto"/>
        <w:ind w:left="709" w:hanging="283"/>
        <w:jc w:val="both"/>
        <w:rPr>
          <w:bCs/>
          <w:color w:val="000000"/>
          <w:sz w:val="22"/>
          <w:szCs w:val="22"/>
          <w:lang w:eastAsia="pl-PL"/>
        </w:rPr>
      </w:pPr>
      <w:r w:rsidRPr="005C3E30">
        <w:rPr>
          <w:bCs/>
          <w:color w:val="000000"/>
          <w:sz w:val="22"/>
          <w:szCs w:val="22"/>
          <w:lang w:eastAsia="pl-PL"/>
        </w:rPr>
        <w:t>potwierdzenia przyjęcia i potwierdzenia wykonania transportu</w:t>
      </w:r>
      <w:r w:rsidR="00D37564">
        <w:rPr>
          <w:bCs/>
          <w:color w:val="000000"/>
          <w:sz w:val="22"/>
          <w:szCs w:val="22"/>
          <w:lang w:eastAsia="pl-PL"/>
        </w:rPr>
        <w:t xml:space="preserve"> odpadów </w:t>
      </w:r>
      <w:r w:rsidRPr="005C3E30">
        <w:rPr>
          <w:bCs/>
          <w:color w:val="000000"/>
          <w:sz w:val="22"/>
          <w:szCs w:val="22"/>
          <w:lang w:eastAsia="pl-PL"/>
        </w:rPr>
        <w:t>za pośrednictwem indywidualnego konta w Bazie danych o produktach i opakowaniach oraz gospodarce odpadami (dalej: „BDO”),</w:t>
      </w:r>
    </w:p>
    <w:p w14:paraId="17219C2D" w14:textId="2C8919B6" w:rsidR="00134977" w:rsidRPr="008A3542" w:rsidRDefault="004145F3" w:rsidP="00983DAC">
      <w:pPr>
        <w:widowControl/>
        <w:numPr>
          <w:ilvl w:val="0"/>
          <w:numId w:val="23"/>
        </w:numPr>
        <w:suppressAutoHyphens w:val="0"/>
        <w:autoSpaceDN w:val="0"/>
        <w:adjustRightInd w:val="0"/>
        <w:spacing w:line="276" w:lineRule="auto"/>
        <w:ind w:left="709" w:hanging="283"/>
        <w:jc w:val="both"/>
        <w:rPr>
          <w:bCs/>
          <w:color w:val="000000" w:themeColor="text1"/>
          <w:sz w:val="22"/>
          <w:szCs w:val="22"/>
          <w:lang w:eastAsia="pl-PL"/>
        </w:rPr>
      </w:pPr>
      <w:r w:rsidRPr="008A3542">
        <w:rPr>
          <w:bCs/>
          <w:color w:val="000000" w:themeColor="text1"/>
          <w:sz w:val="22"/>
          <w:szCs w:val="22"/>
          <w:lang w:eastAsia="pl-PL"/>
        </w:rPr>
        <w:t>przekazania</w:t>
      </w:r>
      <w:r w:rsidR="00134977" w:rsidRPr="008A3542">
        <w:rPr>
          <w:bCs/>
          <w:color w:val="000000" w:themeColor="text1"/>
          <w:sz w:val="22"/>
          <w:szCs w:val="22"/>
          <w:lang w:eastAsia="pl-PL"/>
        </w:rPr>
        <w:t xml:space="preserve"> Zamawiającemu dokum</w:t>
      </w:r>
      <w:r w:rsidRPr="008A3542">
        <w:rPr>
          <w:bCs/>
          <w:color w:val="000000" w:themeColor="text1"/>
          <w:sz w:val="22"/>
          <w:szCs w:val="22"/>
          <w:lang w:eastAsia="pl-PL"/>
        </w:rPr>
        <w:t>entów potwierdzających odzysk, zgodnie ze wzorem stanowiącym Załącznik nr 1 do umowy.</w:t>
      </w:r>
    </w:p>
    <w:p w14:paraId="04529842" w14:textId="77777777" w:rsidR="00134977" w:rsidRPr="00B64AA9" w:rsidRDefault="00134977" w:rsidP="00134977">
      <w:pPr>
        <w:widowControl/>
        <w:tabs>
          <w:tab w:val="left" w:pos="360"/>
        </w:tabs>
        <w:autoSpaceDE/>
        <w:spacing w:line="276" w:lineRule="auto"/>
        <w:jc w:val="both"/>
        <w:rPr>
          <w:sz w:val="22"/>
          <w:szCs w:val="22"/>
        </w:rPr>
      </w:pPr>
    </w:p>
    <w:p w14:paraId="36429CDE" w14:textId="465B1AE2" w:rsidR="00134977" w:rsidRPr="00134977" w:rsidRDefault="0049440B" w:rsidP="00134977">
      <w:pPr>
        <w:spacing w:after="120" w:line="276" w:lineRule="auto"/>
        <w:ind w:left="3538" w:hanging="3538"/>
        <w:jc w:val="center"/>
        <w:rPr>
          <w:b/>
          <w:sz w:val="22"/>
          <w:szCs w:val="22"/>
        </w:rPr>
      </w:pPr>
      <w:r w:rsidRPr="00B64AA9">
        <w:rPr>
          <w:b/>
          <w:sz w:val="22"/>
          <w:szCs w:val="22"/>
        </w:rPr>
        <w:t>§ 3</w:t>
      </w:r>
      <w:r w:rsidR="00134977">
        <w:rPr>
          <w:b/>
          <w:sz w:val="22"/>
          <w:szCs w:val="22"/>
        </w:rPr>
        <w:t xml:space="preserve"> </w:t>
      </w:r>
      <w:r w:rsidR="00134977">
        <w:rPr>
          <w:b/>
          <w:bCs/>
          <w:color w:val="000000"/>
          <w:sz w:val="22"/>
          <w:szCs w:val="22"/>
          <w:lang w:eastAsia="pl-PL"/>
        </w:rPr>
        <w:t>Zobowiązania Zamawiającego</w:t>
      </w:r>
    </w:p>
    <w:p w14:paraId="3488CA57" w14:textId="4A04EDA9" w:rsidR="00134977" w:rsidRDefault="00134977" w:rsidP="00983DAC">
      <w:pPr>
        <w:widowControl/>
        <w:numPr>
          <w:ilvl w:val="0"/>
          <w:numId w:val="24"/>
        </w:numPr>
        <w:tabs>
          <w:tab w:val="left" w:pos="426"/>
        </w:tabs>
        <w:suppressAutoHyphens w:val="0"/>
        <w:autoSpaceDN w:val="0"/>
        <w:adjustRightInd w:val="0"/>
        <w:spacing w:line="276" w:lineRule="auto"/>
        <w:ind w:left="426" w:hanging="426"/>
        <w:jc w:val="both"/>
        <w:rPr>
          <w:color w:val="000000"/>
          <w:sz w:val="22"/>
          <w:szCs w:val="22"/>
          <w:lang w:eastAsia="pl-PL"/>
        </w:rPr>
      </w:pPr>
      <w:r>
        <w:rPr>
          <w:color w:val="000000"/>
          <w:sz w:val="22"/>
          <w:szCs w:val="22"/>
          <w:lang w:eastAsia="pl-PL"/>
        </w:rPr>
        <w:t>Zamawiający oświadcza, że zapewni przekazanie odpadów na rzecz Wykonawcy, w ilości i częstotliwości opisanej w SWZ.</w:t>
      </w:r>
    </w:p>
    <w:p w14:paraId="7EC72F56" w14:textId="77777777" w:rsidR="00134977" w:rsidRPr="00B2789A" w:rsidRDefault="00134977" w:rsidP="00983DAC">
      <w:pPr>
        <w:widowControl/>
        <w:numPr>
          <w:ilvl w:val="0"/>
          <w:numId w:val="24"/>
        </w:numPr>
        <w:tabs>
          <w:tab w:val="left" w:pos="426"/>
        </w:tabs>
        <w:suppressAutoHyphens w:val="0"/>
        <w:autoSpaceDN w:val="0"/>
        <w:adjustRightInd w:val="0"/>
        <w:spacing w:line="276" w:lineRule="auto"/>
        <w:ind w:left="426" w:hanging="426"/>
        <w:jc w:val="both"/>
        <w:rPr>
          <w:color w:val="000000"/>
          <w:sz w:val="22"/>
          <w:szCs w:val="22"/>
          <w:lang w:eastAsia="pl-PL"/>
        </w:rPr>
      </w:pPr>
      <w:r>
        <w:rPr>
          <w:color w:val="000000"/>
          <w:sz w:val="22"/>
          <w:szCs w:val="22"/>
          <w:lang w:eastAsia="pl-PL"/>
        </w:rPr>
        <w:t>Zamawiający będzie prowadził ewidencję odpadów odbieranych przez Wykonawcę, która będzie zgodna z kartami przekazania odpadów oraz dowodami ważenia.</w:t>
      </w:r>
    </w:p>
    <w:p w14:paraId="3A6FFE3D" w14:textId="77777777" w:rsidR="00134977" w:rsidRPr="005C3E30" w:rsidRDefault="00134977" w:rsidP="00983DAC">
      <w:pPr>
        <w:widowControl/>
        <w:numPr>
          <w:ilvl w:val="0"/>
          <w:numId w:val="24"/>
        </w:numPr>
        <w:tabs>
          <w:tab w:val="left" w:pos="426"/>
        </w:tabs>
        <w:suppressAutoHyphens w:val="0"/>
        <w:autoSpaceDN w:val="0"/>
        <w:adjustRightInd w:val="0"/>
        <w:spacing w:line="276" w:lineRule="auto"/>
        <w:ind w:left="426" w:hanging="426"/>
        <w:jc w:val="both"/>
        <w:rPr>
          <w:color w:val="000000"/>
          <w:sz w:val="22"/>
          <w:szCs w:val="22"/>
          <w:lang w:eastAsia="pl-PL"/>
        </w:rPr>
      </w:pPr>
      <w:r w:rsidRPr="005C3E30">
        <w:rPr>
          <w:color w:val="000000"/>
          <w:sz w:val="22"/>
          <w:szCs w:val="22"/>
          <w:lang w:eastAsia="pl-PL"/>
        </w:rPr>
        <w:t>Zamawiający wystawi Wykonawcy każdorazowo karty przekazania odpadów w BDO.</w:t>
      </w:r>
    </w:p>
    <w:p w14:paraId="547F6495" w14:textId="77777777" w:rsidR="00134977" w:rsidRDefault="00134977" w:rsidP="00D37564">
      <w:pPr>
        <w:spacing w:after="120" w:line="276" w:lineRule="auto"/>
        <w:rPr>
          <w:b/>
          <w:sz w:val="22"/>
          <w:szCs w:val="22"/>
        </w:rPr>
      </w:pPr>
    </w:p>
    <w:p w14:paraId="7033ADF6" w14:textId="63A07FD4" w:rsidR="00134977" w:rsidRDefault="00134977" w:rsidP="00134977">
      <w:pPr>
        <w:widowControl/>
        <w:suppressAutoHyphens w:val="0"/>
        <w:autoSpaceDN w:val="0"/>
        <w:adjustRightInd w:val="0"/>
        <w:spacing w:line="276" w:lineRule="auto"/>
        <w:jc w:val="center"/>
        <w:rPr>
          <w:b/>
          <w:bCs/>
          <w:color w:val="000000"/>
          <w:sz w:val="22"/>
          <w:szCs w:val="22"/>
          <w:lang w:eastAsia="pl-PL"/>
        </w:rPr>
      </w:pPr>
      <w:r>
        <w:rPr>
          <w:b/>
          <w:bCs/>
          <w:color w:val="000000"/>
          <w:sz w:val="22"/>
          <w:szCs w:val="22"/>
          <w:lang w:eastAsia="pl-PL"/>
        </w:rPr>
        <w:t>§ 4 Kontrola i odbiór usługi</w:t>
      </w:r>
    </w:p>
    <w:p w14:paraId="09D9B876" w14:textId="14DA7ACD" w:rsidR="00134977" w:rsidRPr="00134977" w:rsidRDefault="00134977" w:rsidP="00134977">
      <w:pPr>
        <w:widowControl/>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 xml:space="preserve">1. </w:t>
      </w:r>
      <w:r>
        <w:rPr>
          <w:bCs/>
          <w:color w:val="000000"/>
          <w:sz w:val="22"/>
          <w:szCs w:val="22"/>
          <w:lang w:eastAsia="pl-PL"/>
        </w:rPr>
        <w:tab/>
        <w:t>Stwierdzenie nieprawidłowości w należytym wykonaniu przez Wykonawcę przedmiotu zamówienia (lub części zamówienia), zgłoszone będzie Wykonawcy przez Zamawiającego na piśmie listem poleconym (na adres: ……………………………..) lub       e-mail (na adres: ……………………), a Wykonawca każdorazowo będzie zobowiązany do ich natychmiastowego usunięcia (nie dłużej niż w terminie 24 godzin od zgłoszenia).</w:t>
      </w:r>
    </w:p>
    <w:p w14:paraId="3B10CCD3" w14:textId="77777777" w:rsidR="0049440B" w:rsidRPr="00B64AA9" w:rsidRDefault="0049440B" w:rsidP="00983DAC">
      <w:pPr>
        <w:widowControl/>
        <w:numPr>
          <w:ilvl w:val="0"/>
          <w:numId w:val="4"/>
        </w:numPr>
        <w:tabs>
          <w:tab w:val="left" w:pos="426"/>
        </w:tabs>
        <w:autoSpaceDE/>
        <w:spacing w:line="276" w:lineRule="auto"/>
        <w:ind w:left="426" w:hanging="426"/>
        <w:jc w:val="both"/>
        <w:rPr>
          <w:sz w:val="22"/>
          <w:szCs w:val="22"/>
        </w:rPr>
      </w:pPr>
      <w:r w:rsidRPr="00B64AA9">
        <w:rPr>
          <w:sz w:val="22"/>
          <w:szCs w:val="22"/>
        </w:rPr>
        <w:t xml:space="preserve">Wykonawca odpowiedzialny jest za szkody dokonane w mieniu Zamawiającego wskutek nienależytego wykonania obowiązków wynikających z niniejszej umowy. </w:t>
      </w:r>
    </w:p>
    <w:p w14:paraId="0E8E7CE4" w14:textId="77777777" w:rsidR="0049440B" w:rsidRPr="00B64AA9" w:rsidRDefault="0049440B" w:rsidP="00983DAC">
      <w:pPr>
        <w:widowControl/>
        <w:numPr>
          <w:ilvl w:val="0"/>
          <w:numId w:val="4"/>
        </w:numPr>
        <w:tabs>
          <w:tab w:val="left" w:pos="426"/>
        </w:tabs>
        <w:autoSpaceDE/>
        <w:spacing w:line="276" w:lineRule="auto"/>
        <w:ind w:left="426" w:hanging="426"/>
        <w:jc w:val="both"/>
        <w:rPr>
          <w:sz w:val="22"/>
          <w:szCs w:val="22"/>
        </w:rPr>
      </w:pPr>
      <w:r w:rsidRPr="00B64AA9">
        <w:rPr>
          <w:sz w:val="22"/>
          <w:szCs w:val="22"/>
        </w:rPr>
        <w:t>Odpowiedzialność Wykonawcy jest wyłączona tylko wówczas, gdy nienależyte wykonanie zobowiązania jest następstwem winy Zamawiającego.</w:t>
      </w:r>
    </w:p>
    <w:p w14:paraId="0B5A0030" w14:textId="37D079E3" w:rsidR="0049440B" w:rsidRPr="008A3542" w:rsidRDefault="0049440B" w:rsidP="00983DAC">
      <w:pPr>
        <w:widowControl/>
        <w:numPr>
          <w:ilvl w:val="0"/>
          <w:numId w:val="4"/>
        </w:numPr>
        <w:tabs>
          <w:tab w:val="left" w:pos="426"/>
        </w:tabs>
        <w:autoSpaceDE/>
        <w:spacing w:line="276" w:lineRule="auto"/>
        <w:ind w:left="426" w:hanging="426"/>
        <w:jc w:val="both"/>
        <w:rPr>
          <w:color w:val="000000" w:themeColor="text1"/>
          <w:sz w:val="22"/>
          <w:szCs w:val="22"/>
        </w:rPr>
      </w:pPr>
      <w:r w:rsidRPr="008A3542">
        <w:rPr>
          <w:color w:val="000000" w:themeColor="text1"/>
          <w:sz w:val="22"/>
          <w:szCs w:val="22"/>
        </w:rPr>
        <w:t xml:space="preserve">Zamawiający oświadcza, że nie będzie przyjmował zwrotów odebranych odpadów </w:t>
      </w:r>
      <w:r w:rsidR="00157194" w:rsidRPr="008A3542">
        <w:rPr>
          <w:color w:val="000000" w:themeColor="text1"/>
          <w:sz w:val="22"/>
          <w:szCs w:val="22"/>
        </w:rPr>
        <w:br/>
      </w:r>
      <w:r w:rsidRPr="008A3542">
        <w:rPr>
          <w:color w:val="000000" w:themeColor="text1"/>
          <w:sz w:val="22"/>
          <w:szCs w:val="22"/>
        </w:rPr>
        <w:t xml:space="preserve">i nie będzie ponosił żadnych kosztów związanych z ich transportem. Wykonawcy nie przysługują wobec Zamawiającego jakiekolwiek roszczenia związane z cechami </w:t>
      </w:r>
      <w:r w:rsidR="00157194" w:rsidRPr="008A3542">
        <w:rPr>
          <w:color w:val="000000" w:themeColor="text1"/>
          <w:sz w:val="22"/>
          <w:szCs w:val="22"/>
        </w:rPr>
        <w:br/>
      </w:r>
      <w:r w:rsidRPr="008A3542">
        <w:rPr>
          <w:color w:val="000000" w:themeColor="text1"/>
          <w:sz w:val="22"/>
          <w:szCs w:val="22"/>
        </w:rPr>
        <w:t xml:space="preserve">i parametrami odbieranych odpadów.  </w:t>
      </w:r>
    </w:p>
    <w:p w14:paraId="619A1508" w14:textId="77777777" w:rsidR="00134977" w:rsidRPr="00B64AA9" w:rsidRDefault="00134977" w:rsidP="00F104D7">
      <w:pPr>
        <w:spacing w:line="276" w:lineRule="auto"/>
        <w:jc w:val="both"/>
        <w:rPr>
          <w:sz w:val="22"/>
          <w:szCs w:val="22"/>
        </w:rPr>
      </w:pPr>
    </w:p>
    <w:p w14:paraId="3FEBE231" w14:textId="27AB08BD" w:rsidR="0049440B" w:rsidRPr="00B64AA9" w:rsidRDefault="00134977" w:rsidP="00F104D7">
      <w:pPr>
        <w:spacing w:after="120" w:line="276" w:lineRule="auto"/>
        <w:ind w:left="4247" w:hanging="4247"/>
        <w:jc w:val="center"/>
        <w:rPr>
          <w:bCs/>
          <w:iCs/>
          <w:sz w:val="22"/>
          <w:szCs w:val="22"/>
        </w:rPr>
      </w:pPr>
      <w:r>
        <w:rPr>
          <w:b/>
          <w:sz w:val="22"/>
          <w:szCs w:val="22"/>
        </w:rPr>
        <w:t>§ 5</w:t>
      </w:r>
      <w:r w:rsidR="006A75A7">
        <w:rPr>
          <w:b/>
          <w:sz w:val="22"/>
          <w:szCs w:val="22"/>
        </w:rPr>
        <w:t xml:space="preserve"> Wynagrodzenie</w:t>
      </w:r>
    </w:p>
    <w:p w14:paraId="57513A55" w14:textId="77777777" w:rsidR="000C07DC" w:rsidRDefault="0049440B" w:rsidP="00983DAC">
      <w:pPr>
        <w:widowControl/>
        <w:numPr>
          <w:ilvl w:val="0"/>
          <w:numId w:val="5"/>
        </w:numPr>
        <w:autoSpaceDE/>
        <w:spacing w:line="276" w:lineRule="auto"/>
        <w:jc w:val="both"/>
        <w:rPr>
          <w:bCs/>
          <w:iCs/>
          <w:sz w:val="22"/>
          <w:szCs w:val="22"/>
        </w:rPr>
      </w:pPr>
      <w:r w:rsidRPr="000C07DC">
        <w:rPr>
          <w:bCs/>
          <w:iCs/>
          <w:sz w:val="22"/>
          <w:szCs w:val="22"/>
        </w:rPr>
        <w:t>Z</w:t>
      </w:r>
      <w:r w:rsidR="000C07DC" w:rsidRPr="000C07DC">
        <w:rPr>
          <w:bCs/>
          <w:iCs/>
          <w:sz w:val="22"/>
          <w:szCs w:val="22"/>
        </w:rPr>
        <w:t xml:space="preserve">a wykonanie przedmiotu umowy </w:t>
      </w:r>
      <w:r w:rsidRPr="000C07DC">
        <w:rPr>
          <w:bCs/>
          <w:iCs/>
          <w:sz w:val="22"/>
          <w:szCs w:val="22"/>
        </w:rPr>
        <w:t>Wykonawcy przysługiwać będzie wynagrodzenie</w:t>
      </w:r>
      <w:r w:rsidR="000C07DC" w:rsidRPr="000C07DC">
        <w:rPr>
          <w:bCs/>
          <w:iCs/>
          <w:sz w:val="22"/>
          <w:szCs w:val="22"/>
        </w:rPr>
        <w:t xml:space="preserve"> brutto</w:t>
      </w:r>
      <w:r w:rsidR="00B15CE9">
        <w:rPr>
          <w:bCs/>
          <w:iCs/>
          <w:sz w:val="22"/>
          <w:szCs w:val="22"/>
        </w:rPr>
        <w:t>:</w:t>
      </w:r>
    </w:p>
    <w:p w14:paraId="6237A21F" w14:textId="1B99E31A" w:rsidR="00B15CE9" w:rsidRPr="00B15CE9" w:rsidRDefault="00001134" w:rsidP="005D661B">
      <w:pPr>
        <w:widowControl/>
        <w:numPr>
          <w:ilvl w:val="2"/>
          <w:numId w:val="12"/>
        </w:numPr>
        <w:autoSpaceDE/>
        <w:spacing w:line="276" w:lineRule="auto"/>
        <w:ind w:left="709" w:hanging="425"/>
        <w:jc w:val="both"/>
        <w:rPr>
          <w:bCs/>
          <w:iCs/>
          <w:sz w:val="22"/>
          <w:szCs w:val="22"/>
        </w:rPr>
      </w:pPr>
      <w:r>
        <w:rPr>
          <w:bCs/>
          <w:iCs/>
          <w:sz w:val="22"/>
          <w:szCs w:val="22"/>
        </w:rPr>
        <w:t>w zakresie</w:t>
      </w:r>
      <w:r w:rsidR="00B15CE9">
        <w:rPr>
          <w:bCs/>
          <w:iCs/>
          <w:sz w:val="22"/>
          <w:szCs w:val="22"/>
        </w:rPr>
        <w:t xml:space="preserve"> </w:t>
      </w:r>
      <w:r>
        <w:rPr>
          <w:sz w:val="22"/>
          <w:szCs w:val="22"/>
        </w:rPr>
        <w:t>frakcji o średnicy powyżej 80 mm</w:t>
      </w:r>
      <w:r w:rsidRPr="00511456">
        <w:t xml:space="preserve"> </w:t>
      </w:r>
      <w:r w:rsidRPr="00511456">
        <w:rPr>
          <w:sz w:val="22"/>
          <w:szCs w:val="22"/>
        </w:rPr>
        <w:t>z s</w:t>
      </w:r>
      <w:r>
        <w:rPr>
          <w:sz w:val="22"/>
          <w:szCs w:val="22"/>
        </w:rPr>
        <w:t>ortowania odpadów komunalnych</w:t>
      </w:r>
      <w:r w:rsidR="005F1D45">
        <w:rPr>
          <w:sz w:val="22"/>
          <w:szCs w:val="22"/>
        </w:rPr>
        <w:t>,</w:t>
      </w:r>
      <w:r>
        <w:rPr>
          <w:sz w:val="22"/>
          <w:szCs w:val="22"/>
        </w:rPr>
        <w:t xml:space="preserve"> </w:t>
      </w:r>
      <w:r w:rsidRPr="00511456">
        <w:rPr>
          <w:sz w:val="22"/>
          <w:szCs w:val="22"/>
        </w:rPr>
        <w:t>odpad w for</w:t>
      </w:r>
      <w:r>
        <w:rPr>
          <w:sz w:val="22"/>
          <w:szCs w:val="22"/>
        </w:rPr>
        <w:t>mie zbelowanej</w:t>
      </w:r>
      <w:r w:rsidR="00157194">
        <w:rPr>
          <w:sz w:val="22"/>
          <w:szCs w:val="22"/>
        </w:rPr>
        <w:t xml:space="preserve"> (kostka)</w:t>
      </w:r>
      <w:r>
        <w:rPr>
          <w:sz w:val="22"/>
          <w:szCs w:val="22"/>
        </w:rPr>
        <w:t>:</w:t>
      </w:r>
    </w:p>
    <w:p w14:paraId="0B5377E6" w14:textId="15860CDC" w:rsidR="000C07DC" w:rsidRPr="005F1D45" w:rsidRDefault="005F1D45" w:rsidP="00983DAC">
      <w:pPr>
        <w:numPr>
          <w:ilvl w:val="0"/>
          <w:numId w:val="10"/>
        </w:numPr>
        <w:spacing w:line="276" w:lineRule="auto"/>
        <w:jc w:val="both"/>
        <w:rPr>
          <w:bCs/>
          <w:sz w:val="22"/>
          <w:szCs w:val="22"/>
        </w:rPr>
      </w:pPr>
      <w:r>
        <w:rPr>
          <w:rFonts w:eastAsia="TimesNewRomanPSMT"/>
          <w:sz w:val="22"/>
          <w:szCs w:val="22"/>
        </w:rPr>
        <w:t>dla gwaranto</w:t>
      </w:r>
      <w:r w:rsidR="006C75EF">
        <w:rPr>
          <w:rFonts w:eastAsia="TimesNewRomanPSMT"/>
          <w:sz w:val="22"/>
          <w:szCs w:val="22"/>
        </w:rPr>
        <w:t>wanej ilości 4 000</w:t>
      </w:r>
      <w:r w:rsidR="000C07DC" w:rsidRPr="00D6709E">
        <w:rPr>
          <w:rFonts w:eastAsia="TimesNewRomanPSMT"/>
          <w:sz w:val="22"/>
          <w:szCs w:val="22"/>
        </w:rPr>
        <w:t xml:space="preserve"> Mg</w:t>
      </w:r>
      <w:r w:rsidR="00F82A0A">
        <w:rPr>
          <w:bCs/>
          <w:sz w:val="22"/>
          <w:szCs w:val="22"/>
        </w:rPr>
        <w:t xml:space="preserve"> (cztery</w:t>
      </w:r>
      <w:r w:rsidR="009602A1">
        <w:rPr>
          <w:bCs/>
          <w:sz w:val="22"/>
          <w:szCs w:val="22"/>
        </w:rPr>
        <w:t xml:space="preserve"> tysiące</w:t>
      </w:r>
      <w:r w:rsidR="000C07DC" w:rsidRPr="00D6709E">
        <w:rPr>
          <w:bCs/>
          <w:sz w:val="22"/>
          <w:szCs w:val="22"/>
        </w:rPr>
        <w:t xml:space="preserve"> Mg)   ..………………. zł </w:t>
      </w:r>
      <w:r w:rsidR="005D661B">
        <w:rPr>
          <w:bCs/>
          <w:sz w:val="22"/>
          <w:szCs w:val="22"/>
        </w:rPr>
        <w:t xml:space="preserve">          </w:t>
      </w:r>
      <w:r w:rsidR="000C07DC" w:rsidRPr="00D6709E">
        <w:rPr>
          <w:bCs/>
          <w:sz w:val="22"/>
          <w:szCs w:val="22"/>
        </w:rPr>
        <w:t>(słownie:</w:t>
      </w:r>
      <w:r w:rsidR="009602A1">
        <w:rPr>
          <w:bCs/>
          <w:sz w:val="22"/>
          <w:szCs w:val="22"/>
        </w:rPr>
        <w:t xml:space="preserve"> ……………</w:t>
      </w:r>
      <w:r>
        <w:rPr>
          <w:bCs/>
          <w:sz w:val="22"/>
          <w:szCs w:val="22"/>
        </w:rPr>
        <w:t>………..</w:t>
      </w:r>
      <w:r w:rsidR="009602A1">
        <w:rPr>
          <w:bCs/>
          <w:sz w:val="22"/>
          <w:szCs w:val="22"/>
        </w:rPr>
        <w:t>...….. zł)</w:t>
      </w:r>
      <w:r>
        <w:rPr>
          <w:bCs/>
          <w:sz w:val="22"/>
          <w:szCs w:val="22"/>
        </w:rPr>
        <w:t>,</w:t>
      </w:r>
      <w:r w:rsidR="009602A1">
        <w:rPr>
          <w:bCs/>
          <w:sz w:val="22"/>
          <w:szCs w:val="22"/>
        </w:rPr>
        <w:t xml:space="preserve"> </w:t>
      </w:r>
    </w:p>
    <w:p w14:paraId="1C2B76F7" w14:textId="77777777" w:rsidR="000C07DC" w:rsidRPr="005F1D45" w:rsidRDefault="001A0246" w:rsidP="00983DAC">
      <w:pPr>
        <w:numPr>
          <w:ilvl w:val="0"/>
          <w:numId w:val="10"/>
        </w:numPr>
        <w:spacing w:line="276" w:lineRule="auto"/>
        <w:ind w:left="709" w:hanging="283"/>
        <w:jc w:val="both"/>
        <w:rPr>
          <w:bCs/>
          <w:sz w:val="22"/>
          <w:szCs w:val="22"/>
        </w:rPr>
      </w:pPr>
      <w:r w:rsidRPr="00D6709E">
        <w:rPr>
          <w:bCs/>
          <w:sz w:val="22"/>
          <w:szCs w:val="22"/>
        </w:rPr>
        <w:t>dla</w:t>
      </w:r>
      <w:r w:rsidR="000C07DC" w:rsidRPr="00D6709E">
        <w:rPr>
          <w:bCs/>
          <w:sz w:val="22"/>
          <w:szCs w:val="22"/>
        </w:rPr>
        <w:t xml:space="preserve"> </w:t>
      </w:r>
      <w:r w:rsidR="001F3EB1" w:rsidRPr="00D6709E">
        <w:rPr>
          <w:bCs/>
          <w:sz w:val="22"/>
          <w:szCs w:val="22"/>
        </w:rPr>
        <w:t xml:space="preserve">części objętej prawem opcji w </w:t>
      </w:r>
      <w:r w:rsidR="006C75EF">
        <w:rPr>
          <w:bCs/>
          <w:sz w:val="22"/>
          <w:szCs w:val="22"/>
        </w:rPr>
        <w:t>ilości 2 000</w:t>
      </w:r>
      <w:r w:rsidR="00F82A0A">
        <w:rPr>
          <w:bCs/>
          <w:sz w:val="22"/>
          <w:szCs w:val="22"/>
        </w:rPr>
        <w:t xml:space="preserve"> Mg (dwa</w:t>
      </w:r>
      <w:r w:rsidR="005F1D45">
        <w:rPr>
          <w:bCs/>
          <w:sz w:val="22"/>
          <w:szCs w:val="22"/>
        </w:rPr>
        <w:t xml:space="preserve"> tysiąc</w:t>
      </w:r>
      <w:r w:rsidR="00F82A0A">
        <w:rPr>
          <w:bCs/>
          <w:sz w:val="22"/>
          <w:szCs w:val="22"/>
        </w:rPr>
        <w:t xml:space="preserve">e </w:t>
      </w:r>
      <w:r w:rsidR="00F104D7">
        <w:rPr>
          <w:bCs/>
          <w:sz w:val="22"/>
          <w:szCs w:val="22"/>
        </w:rPr>
        <w:t>Mg) …..</w:t>
      </w:r>
      <w:r w:rsidR="005F1D45">
        <w:rPr>
          <w:bCs/>
          <w:sz w:val="22"/>
          <w:szCs w:val="22"/>
        </w:rPr>
        <w:t>…………... zł (słownie: …………….….</w:t>
      </w:r>
      <w:r w:rsidR="00F104D7">
        <w:rPr>
          <w:bCs/>
          <w:sz w:val="22"/>
          <w:szCs w:val="22"/>
        </w:rPr>
        <w:t>.........</w:t>
      </w:r>
      <w:r w:rsidR="000C07DC" w:rsidRPr="00D6709E">
        <w:rPr>
          <w:bCs/>
          <w:sz w:val="22"/>
          <w:szCs w:val="22"/>
        </w:rPr>
        <w:t>…..</w:t>
      </w:r>
      <w:r w:rsidR="009602A1">
        <w:rPr>
          <w:bCs/>
          <w:sz w:val="22"/>
          <w:szCs w:val="22"/>
        </w:rPr>
        <w:t xml:space="preserve"> zł)</w:t>
      </w:r>
      <w:r w:rsidR="005F1D45">
        <w:rPr>
          <w:bCs/>
          <w:sz w:val="22"/>
          <w:szCs w:val="22"/>
        </w:rPr>
        <w:t>;</w:t>
      </w:r>
    </w:p>
    <w:p w14:paraId="4A7FB55A" w14:textId="77777777" w:rsidR="00001134" w:rsidRPr="00B15CE9" w:rsidRDefault="005F1D45" w:rsidP="00983DAC">
      <w:pPr>
        <w:widowControl/>
        <w:numPr>
          <w:ilvl w:val="2"/>
          <w:numId w:val="12"/>
        </w:numPr>
        <w:autoSpaceDE/>
        <w:spacing w:line="276" w:lineRule="auto"/>
        <w:ind w:left="709" w:hanging="425"/>
        <w:jc w:val="both"/>
        <w:rPr>
          <w:bCs/>
          <w:iCs/>
          <w:sz w:val="22"/>
          <w:szCs w:val="22"/>
        </w:rPr>
      </w:pPr>
      <w:r>
        <w:rPr>
          <w:bCs/>
          <w:iCs/>
          <w:sz w:val="22"/>
          <w:szCs w:val="22"/>
        </w:rPr>
        <w:t>w zakresie frakcji o średnicy powyżej 80 mm z sortowania odpadów komunalnych, odpad</w:t>
      </w:r>
      <w:r w:rsidR="00001134" w:rsidRPr="00001134">
        <w:rPr>
          <w:bCs/>
          <w:iCs/>
          <w:sz w:val="22"/>
          <w:szCs w:val="22"/>
        </w:rPr>
        <w:t xml:space="preserve"> </w:t>
      </w:r>
      <w:r>
        <w:rPr>
          <w:bCs/>
          <w:iCs/>
          <w:sz w:val="22"/>
          <w:szCs w:val="22"/>
        </w:rPr>
        <w:t xml:space="preserve">w </w:t>
      </w:r>
      <w:r w:rsidR="00001134" w:rsidRPr="00001134">
        <w:rPr>
          <w:bCs/>
          <w:iCs/>
          <w:sz w:val="22"/>
          <w:szCs w:val="22"/>
        </w:rPr>
        <w:t>postaci luźnej</w:t>
      </w:r>
      <w:r w:rsidR="00001134">
        <w:rPr>
          <w:sz w:val="22"/>
          <w:szCs w:val="22"/>
        </w:rPr>
        <w:t>:</w:t>
      </w:r>
    </w:p>
    <w:p w14:paraId="205D0C72" w14:textId="1E10600B" w:rsidR="00001134" w:rsidRPr="005F1D45" w:rsidRDefault="006C75EF" w:rsidP="00983DAC">
      <w:pPr>
        <w:numPr>
          <w:ilvl w:val="0"/>
          <w:numId w:val="11"/>
        </w:numPr>
        <w:spacing w:line="276" w:lineRule="auto"/>
        <w:jc w:val="both"/>
        <w:rPr>
          <w:bCs/>
          <w:sz w:val="22"/>
          <w:szCs w:val="22"/>
        </w:rPr>
      </w:pPr>
      <w:r>
        <w:rPr>
          <w:rFonts w:eastAsia="TimesNewRomanPSMT"/>
          <w:sz w:val="22"/>
          <w:szCs w:val="22"/>
        </w:rPr>
        <w:t xml:space="preserve">dla gwarantowanej ilości </w:t>
      </w:r>
      <w:r w:rsidR="00157194">
        <w:rPr>
          <w:rFonts w:eastAsia="TimesNewRomanPSMT"/>
          <w:sz w:val="22"/>
          <w:szCs w:val="22"/>
        </w:rPr>
        <w:t>6</w:t>
      </w:r>
      <w:r>
        <w:rPr>
          <w:rFonts w:eastAsia="TimesNewRomanPSMT"/>
          <w:sz w:val="22"/>
          <w:szCs w:val="22"/>
        </w:rPr>
        <w:t xml:space="preserve"> 000</w:t>
      </w:r>
      <w:r w:rsidR="00001134" w:rsidRPr="00D6709E">
        <w:rPr>
          <w:rFonts w:eastAsia="TimesNewRomanPSMT"/>
          <w:sz w:val="22"/>
          <w:szCs w:val="22"/>
        </w:rPr>
        <w:t xml:space="preserve"> Mg</w:t>
      </w:r>
      <w:r w:rsidR="005D661B">
        <w:rPr>
          <w:bCs/>
          <w:sz w:val="22"/>
          <w:szCs w:val="22"/>
        </w:rPr>
        <w:t xml:space="preserve"> (sześć tysięcy</w:t>
      </w:r>
      <w:r w:rsidR="00001134" w:rsidRPr="00D6709E">
        <w:rPr>
          <w:bCs/>
          <w:sz w:val="22"/>
          <w:szCs w:val="22"/>
        </w:rPr>
        <w:t xml:space="preserve"> Mg)   ..…</w:t>
      </w:r>
      <w:r w:rsidR="00F104D7">
        <w:rPr>
          <w:bCs/>
          <w:sz w:val="22"/>
          <w:szCs w:val="22"/>
        </w:rPr>
        <w:t>……</w:t>
      </w:r>
      <w:r w:rsidR="00001134" w:rsidRPr="00D6709E">
        <w:rPr>
          <w:bCs/>
          <w:sz w:val="22"/>
          <w:szCs w:val="22"/>
        </w:rPr>
        <w:t>……………. zł (słownie:</w:t>
      </w:r>
      <w:r w:rsidR="00F104D7">
        <w:rPr>
          <w:bCs/>
          <w:sz w:val="22"/>
          <w:szCs w:val="22"/>
        </w:rPr>
        <w:t>...............................</w:t>
      </w:r>
      <w:r w:rsidR="009602A1">
        <w:rPr>
          <w:bCs/>
          <w:sz w:val="22"/>
          <w:szCs w:val="22"/>
        </w:rPr>
        <w:t>….. zł)</w:t>
      </w:r>
      <w:r w:rsidR="005F1D45">
        <w:rPr>
          <w:bCs/>
          <w:sz w:val="22"/>
          <w:szCs w:val="22"/>
        </w:rPr>
        <w:t xml:space="preserve">, </w:t>
      </w:r>
    </w:p>
    <w:p w14:paraId="2CB34795" w14:textId="77777777" w:rsidR="00F104D7" w:rsidRPr="0042161F" w:rsidRDefault="00001134" w:rsidP="00983DAC">
      <w:pPr>
        <w:numPr>
          <w:ilvl w:val="0"/>
          <w:numId w:val="11"/>
        </w:numPr>
        <w:spacing w:line="276" w:lineRule="auto"/>
        <w:ind w:left="709" w:hanging="283"/>
        <w:jc w:val="both"/>
        <w:rPr>
          <w:bCs/>
          <w:sz w:val="22"/>
          <w:szCs w:val="22"/>
        </w:rPr>
      </w:pPr>
      <w:r w:rsidRPr="00D6709E">
        <w:rPr>
          <w:bCs/>
          <w:sz w:val="22"/>
          <w:szCs w:val="22"/>
        </w:rPr>
        <w:lastRenderedPageBreak/>
        <w:t xml:space="preserve">dla części objętej prawem opcji w </w:t>
      </w:r>
      <w:r w:rsidR="006C75EF">
        <w:rPr>
          <w:bCs/>
          <w:sz w:val="22"/>
          <w:szCs w:val="22"/>
        </w:rPr>
        <w:t xml:space="preserve">ilości 2 000 </w:t>
      </w:r>
      <w:r w:rsidR="00435D7B">
        <w:rPr>
          <w:bCs/>
          <w:sz w:val="22"/>
          <w:szCs w:val="22"/>
        </w:rPr>
        <w:t>Mg (dwa tysiące</w:t>
      </w:r>
      <w:r w:rsidRPr="00D6709E">
        <w:rPr>
          <w:bCs/>
          <w:sz w:val="22"/>
          <w:szCs w:val="22"/>
        </w:rPr>
        <w:t xml:space="preserve"> Mg) …..……</w:t>
      </w:r>
      <w:r w:rsidR="00F104D7">
        <w:rPr>
          <w:bCs/>
          <w:sz w:val="22"/>
          <w:szCs w:val="22"/>
        </w:rPr>
        <w:t>…</w:t>
      </w:r>
      <w:r w:rsidRPr="00D6709E">
        <w:rPr>
          <w:bCs/>
          <w:sz w:val="22"/>
          <w:szCs w:val="22"/>
        </w:rPr>
        <w:t>…... zł (słownie: ……………....</w:t>
      </w:r>
      <w:r w:rsidR="00F104D7">
        <w:rPr>
          <w:bCs/>
          <w:sz w:val="22"/>
          <w:szCs w:val="22"/>
        </w:rPr>
        <w:t>.............</w:t>
      </w:r>
      <w:r w:rsidRPr="00D6709E">
        <w:rPr>
          <w:bCs/>
          <w:sz w:val="22"/>
          <w:szCs w:val="22"/>
        </w:rPr>
        <w:t>…..</w:t>
      </w:r>
      <w:r w:rsidR="00F104D7">
        <w:rPr>
          <w:bCs/>
          <w:sz w:val="22"/>
          <w:szCs w:val="22"/>
        </w:rPr>
        <w:t xml:space="preserve"> zł)</w:t>
      </w:r>
      <w:r w:rsidR="0042161F">
        <w:rPr>
          <w:bCs/>
          <w:sz w:val="22"/>
          <w:szCs w:val="22"/>
        </w:rPr>
        <w:t>.</w:t>
      </w:r>
    </w:p>
    <w:p w14:paraId="74CDF49F" w14:textId="77777777" w:rsidR="00F42A87" w:rsidRPr="00F42A87" w:rsidRDefault="00F42A87" w:rsidP="00F104D7">
      <w:pPr>
        <w:widowControl/>
        <w:autoSpaceDE/>
        <w:spacing w:line="276" w:lineRule="auto"/>
        <w:ind w:left="426"/>
        <w:jc w:val="both"/>
        <w:rPr>
          <w:sz w:val="22"/>
          <w:szCs w:val="22"/>
        </w:rPr>
      </w:pPr>
      <w:r w:rsidRPr="00B64AA9">
        <w:rPr>
          <w:i/>
          <w:color w:val="000000"/>
          <w:sz w:val="22"/>
          <w:szCs w:val="22"/>
        </w:rPr>
        <w:t>(Niniejszy zapis pozosta</w:t>
      </w:r>
      <w:r>
        <w:rPr>
          <w:i/>
          <w:color w:val="000000"/>
          <w:sz w:val="22"/>
          <w:szCs w:val="22"/>
        </w:rPr>
        <w:t>nie w  umowie w całości lub w zakresie części w jakiej Wykonawca złożył ofertę</w:t>
      </w:r>
      <w:r w:rsidRPr="00B64AA9">
        <w:rPr>
          <w:i/>
          <w:color w:val="000000"/>
          <w:sz w:val="22"/>
          <w:szCs w:val="22"/>
        </w:rPr>
        <w:t>).</w:t>
      </w:r>
    </w:p>
    <w:p w14:paraId="1C2E5B45" w14:textId="77777777" w:rsidR="00760069" w:rsidRDefault="00760069" w:rsidP="00983DAC">
      <w:pPr>
        <w:pStyle w:val="Tekstpodstawowy"/>
        <w:numPr>
          <w:ilvl w:val="0"/>
          <w:numId w:val="5"/>
        </w:numPr>
        <w:spacing w:after="0" w:line="276" w:lineRule="auto"/>
        <w:jc w:val="both"/>
        <w:rPr>
          <w:sz w:val="22"/>
          <w:szCs w:val="22"/>
        </w:rPr>
      </w:pPr>
      <w:r w:rsidRPr="00760069">
        <w:rPr>
          <w:sz w:val="22"/>
          <w:szCs w:val="22"/>
        </w:rPr>
        <w:t>Zaoferowana przez Wykonawcę w Ofercie cena jednostkowa odbioru oraz przetwarzania 1 Mg odpadu o kodzie 19 12 12 wynosi brutto</w:t>
      </w:r>
      <w:r>
        <w:rPr>
          <w:sz w:val="22"/>
          <w:szCs w:val="22"/>
        </w:rPr>
        <w:t>:</w:t>
      </w:r>
    </w:p>
    <w:p w14:paraId="397021EF" w14:textId="599C3D0C" w:rsidR="00760069" w:rsidRDefault="00760069" w:rsidP="00554720">
      <w:pPr>
        <w:pStyle w:val="Tekstpodstawowy"/>
        <w:spacing w:after="0" w:line="276" w:lineRule="auto"/>
        <w:ind w:left="705" w:hanging="345"/>
        <w:jc w:val="both"/>
        <w:rPr>
          <w:sz w:val="22"/>
          <w:szCs w:val="22"/>
        </w:rPr>
      </w:pPr>
      <w:r>
        <w:rPr>
          <w:bCs/>
          <w:iCs/>
          <w:sz w:val="22"/>
          <w:szCs w:val="22"/>
        </w:rPr>
        <w:t>-</w:t>
      </w:r>
      <w:r>
        <w:rPr>
          <w:bCs/>
          <w:iCs/>
          <w:sz w:val="22"/>
          <w:szCs w:val="22"/>
        </w:rPr>
        <w:tab/>
        <w:t xml:space="preserve">w zakresie </w:t>
      </w:r>
      <w:r>
        <w:rPr>
          <w:sz w:val="22"/>
          <w:szCs w:val="22"/>
        </w:rPr>
        <w:t>frakcji o średnicy powyżej 80 mm</w:t>
      </w:r>
      <w:r w:rsidRPr="00511456">
        <w:t xml:space="preserve"> </w:t>
      </w:r>
      <w:r w:rsidRPr="00511456">
        <w:rPr>
          <w:sz w:val="22"/>
          <w:szCs w:val="22"/>
        </w:rPr>
        <w:t>z s</w:t>
      </w:r>
      <w:r>
        <w:rPr>
          <w:sz w:val="22"/>
          <w:szCs w:val="22"/>
        </w:rPr>
        <w:t xml:space="preserve">ortowania odpadów komunalnych </w:t>
      </w:r>
      <w:r w:rsidRPr="00511456">
        <w:rPr>
          <w:sz w:val="22"/>
          <w:szCs w:val="22"/>
        </w:rPr>
        <w:t>odpad w for</w:t>
      </w:r>
      <w:r w:rsidR="00554720">
        <w:rPr>
          <w:sz w:val="22"/>
          <w:szCs w:val="22"/>
        </w:rPr>
        <w:t xml:space="preserve">mie zbelowanej </w:t>
      </w:r>
      <w:r>
        <w:rPr>
          <w:sz w:val="22"/>
          <w:szCs w:val="22"/>
        </w:rPr>
        <w:t>……</w:t>
      </w:r>
      <w:r w:rsidR="00107EED">
        <w:rPr>
          <w:sz w:val="22"/>
          <w:szCs w:val="22"/>
        </w:rPr>
        <w:t>………</w:t>
      </w:r>
      <w:r w:rsidRPr="00760069">
        <w:rPr>
          <w:sz w:val="22"/>
          <w:szCs w:val="22"/>
        </w:rPr>
        <w:t>. zł (słownie: …</w:t>
      </w:r>
      <w:r w:rsidR="00554720">
        <w:rPr>
          <w:sz w:val="22"/>
          <w:szCs w:val="22"/>
        </w:rPr>
        <w:t>……………………….</w:t>
      </w:r>
      <w:r w:rsidRPr="00760069">
        <w:rPr>
          <w:sz w:val="22"/>
          <w:szCs w:val="22"/>
        </w:rPr>
        <w:t>…..…..zł),</w:t>
      </w:r>
    </w:p>
    <w:p w14:paraId="1DD2ACB0" w14:textId="59DEEA52" w:rsidR="00760069" w:rsidRDefault="00760069" w:rsidP="00554720">
      <w:pPr>
        <w:pStyle w:val="Tekstpodstawowy"/>
        <w:spacing w:after="0" w:line="276" w:lineRule="auto"/>
        <w:ind w:left="705" w:hanging="345"/>
        <w:jc w:val="both"/>
        <w:rPr>
          <w:sz w:val="22"/>
          <w:szCs w:val="22"/>
        </w:rPr>
      </w:pPr>
      <w:r>
        <w:rPr>
          <w:sz w:val="22"/>
          <w:szCs w:val="22"/>
        </w:rPr>
        <w:t>-</w:t>
      </w:r>
      <w:r w:rsidRPr="00760069">
        <w:rPr>
          <w:bCs/>
          <w:iCs/>
          <w:sz w:val="22"/>
          <w:szCs w:val="22"/>
        </w:rPr>
        <w:t xml:space="preserve"> </w:t>
      </w:r>
      <w:r w:rsidR="00C518E8">
        <w:rPr>
          <w:bCs/>
          <w:iCs/>
          <w:sz w:val="22"/>
          <w:szCs w:val="22"/>
        </w:rPr>
        <w:tab/>
        <w:t xml:space="preserve">w zakresie </w:t>
      </w:r>
      <w:r w:rsidR="00C518E8">
        <w:rPr>
          <w:sz w:val="22"/>
          <w:szCs w:val="22"/>
        </w:rPr>
        <w:t>frakcji o średnicy powyżej 80 mm</w:t>
      </w:r>
      <w:r w:rsidR="00C518E8" w:rsidRPr="00511456">
        <w:t xml:space="preserve"> </w:t>
      </w:r>
      <w:r w:rsidR="00C518E8" w:rsidRPr="00511456">
        <w:rPr>
          <w:sz w:val="22"/>
          <w:szCs w:val="22"/>
        </w:rPr>
        <w:t>z s</w:t>
      </w:r>
      <w:r w:rsidR="00C518E8">
        <w:rPr>
          <w:sz w:val="22"/>
          <w:szCs w:val="22"/>
        </w:rPr>
        <w:t xml:space="preserve">ortowania odpadów komunalnych       </w:t>
      </w:r>
      <w:r w:rsidR="00554720">
        <w:rPr>
          <w:sz w:val="22"/>
          <w:szCs w:val="22"/>
        </w:rPr>
        <w:t xml:space="preserve">    </w:t>
      </w:r>
      <w:r>
        <w:rPr>
          <w:bCs/>
          <w:iCs/>
          <w:sz w:val="22"/>
          <w:szCs w:val="22"/>
        </w:rPr>
        <w:t>w postaci luźne</w:t>
      </w:r>
      <w:r w:rsidR="009615D4">
        <w:rPr>
          <w:bCs/>
          <w:iCs/>
          <w:sz w:val="22"/>
          <w:szCs w:val="22"/>
        </w:rPr>
        <w:t xml:space="preserve">j </w:t>
      </w:r>
      <w:r>
        <w:rPr>
          <w:bCs/>
          <w:iCs/>
          <w:sz w:val="22"/>
          <w:szCs w:val="22"/>
        </w:rPr>
        <w:t xml:space="preserve"> </w:t>
      </w:r>
      <w:r>
        <w:rPr>
          <w:sz w:val="22"/>
          <w:szCs w:val="22"/>
        </w:rPr>
        <w:t>…</w:t>
      </w:r>
      <w:r w:rsidR="00107EED">
        <w:rPr>
          <w:sz w:val="22"/>
          <w:szCs w:val="22"/>
        </w:rPr>
        <w:t>…….</w:t>
      </w:r>
      <w:r>
        <w:rPr>
          <w:sz w:val="22"/>
          <w:szCs w:val="22"/>
        </w:rPr>
        <w:t>…</w:t>
      </w:r>
      <w:r w:rsidRPr="00760069">
        <w:rPr>
          <w:sz w:val="22"/>
          <w:szCs w:val="22"/>
        </w:rPr>
        <w:t>. zł (słownie: …</w:t>
      </w:r>
      <w:r>
        <w:rPr>
          <w:sz w:val="22"/>
          <w:szCs w:val="22"/>
        </w:rPr>
        <w:t>………</w:t>
      </w:r>
      <w:r w:rsidR="00107EED">
        <w:rPr>
          <w:sz w:val="22"/>
          <w:szCs w:val="22"/>
        </w:rPr>
        <w:t>…..</w:t>
      </w:r>
      <w:r>
        <w:rPr>
          <w:sz w:val="22"/>
          <w:szCs w:val="22"/>
        </w:rPr>
        <w:t>………..…..zł).</w:t>
      </w:r>
    </w:p>
    <w:p w14:paraId="0C466A07" w14:textId="31DA2377" w:rsidR="00A4138C" w:rsidRPr="0063756B" w:rsidRDefault="00760069" w:rsidP="0063756B">
      <w:pPr>
        <w:widowControl/>
        <w:autoSpaceDE/>
        <w:spacing w:line="276" w:lineRule="auto"/>
        <w:ind w:left="705"/>
        <w:jc w:val="both"/>
        <w:rPr>
          <w:sz w:val="22"/>
          <w:szCs w:val="22"/>
        </w:rPr>
      </w:pPr>
      <w:r w:rsidRPr="00B64AA9">
        <w:rPr>
          <w:i/>
          <w:color w:val="000000"/>
          <w:sz w:val="22"/>
          <w:szCs w:val="22"/>
        </w:rPr>
        <w:t>(Niniejszy zapis pozosta</w:t>
      </w:r>
      <w:r>
        <w:rPr>
          <w:i/>
          <w:color w:val="000000"/>
          <w:sz w:val="22"/>
          <w:szCs w:val="22"/>
        </w:rPr>
        <w:t>nie w  umowie w całości lub w zakresie części w jakiej Wykonawca złożył ofertę</w:t>
      </w:r>
      <w:r w:rsidRPr="00B64AA9">
        <w:rPr>
          <w:i/>
          <w:color w:val="000000"/>
          <w:sz w:val="22"/>
          <w:szCs w:val="22"/>
        </w:rPr>
        <w:t>).</w:t>
      </w:r>
    </w:p>
    <w:p w14:paraId="311CF436" w14:textId="77777777" w:rsidR="00C751A4" w:rsidRPr="00D6709E" w:rsidRDefault="00362033" w:rsidP="00983DAC">
      <w:pPr>
        <w:widowControl/>
        <w:numPr>
          <w:ilvl w:val="0"/>
          <w:numId w:val="5"/>
        </w:numPr>
        <w:autoSpaceDE/>
        <w:spacing w:line="276" w:lineRule="auto"/>
        <w:jc w:val="both"/>
        <w:rPr>
          <w:bCs/>
          <w:iCs/>
          <w:sz w:val="22"/>
          <w:szCs w:val="22"/>
        </w:rPr>
      </w:pPr>
      <w:r w:rsidRPr="00D6709E">
        <w:rPr>
          <w:bCs/>
          <w:iCs/>
          <w:sz w:val="22"/>
          <w:szCs w:val="22"/>
        </w:rPr>
        <w:t>S</w:t>
      </w:r>
      <w:r w:rsidR="00744BE5" w:rsidRPr="00D6709E">
        <w:rPr>
          <w:bCs/>
          <w:iCs/>
          <w:sz w:val="22"/>
          <w:szCs w:val="22"/>
        </w:rPr>
        <w:t>korzystanie</w:t>
      </w:r>
      <w:r w:rsidR="00C751A4" w:rsidRPr="00D6709E">
        <w:rPr>
          <w:bCs/>
          <w:iCs/>
          <w:sz w:val="22"/>
          <w:szCs w:val="22"/>
        </w:rPr>
        <w:t xml:space="preserve"> z pra</w:t>
      </w:r>
      <w:r w:rsidRPr="00D6709E">
        <w:rPr>
          <w:bCs/>
          <w:iCs/>
          <w:sz w:val="22"/>
          <w:szCs w:val="22"/>
        </w:rPr>
        <w:t>wa opcji nastąpi poprzez pisemne złożenie woli przez Zamawiającego.</w:t>
      </w:r>
    </w:p>
    <w:p w14:paraId="3ED1881F" w14:textId="77777777" w:rsidR="00C751A4" w:rsidRPr="00D6709E" w:rsidRDefault="00C751A4" w:rsidP="00983DAC">
      <w:pPr>
        <w:widowControl/>
        <w:numPr>
          <w:ilvl w:val="0"/>
          <w:numId w:val="5"/>
        </w:numPr>
        <w:autoSpaceDE/>
        <w:spacing w:line="276" w:lineRule="auto"/>
        <w:jc w:val="both"/>
        <w:rPr>
          <w:bCs/>
          <w:iCs/>
          <w:sz w:val="22"/>
          <w:szCs w:val="22"/>
        </w:rPr>
      </w:pPr>
      <w:r w:rsidRPr="00D6709E">
        <w:rPr>
          <w:bCs/>
          <w:iCs/>
          <w:sz w:val="22"/>
          <w:szCs w:val="22"/>
        </w:rPr>
        <w:t>Zamówien</w:t>
      </w:r>
      <w:r w:rsidR="00362033" w:rsidRPr="00D6709E">
        <w:rPr>
          <w:bCs/>
          <w:iCs/>
          <w:sz w:val="22"/>
          <w:szCs w:val="22"/>
        </w:rPr>
        <w:t>ie realizowane w ramach opcji jest</w:t>
      </w:r>
      <w:r w:rsidRPr="00D6709E">
        <w:rPr>
          <w:bCs/>
          <w:iCs/>
          <w:sz w:val="22"/>
          <w:szCs w:val="22"/>
        </w:rPr>
        <w:t xml:space="preserve"> jednostronnym uprawnieniem Z</w:t>
      </w:r>
      <w:r w:rsidR="00362033" w:rsidRPr="00D6709E">
        <w:rPr>
          <w:bCs/>
          <w:iCs/>
          <w:sz w:val="22"/>
          <w:szCs w:val="22"/>
        </w:rPr>
        <w:t xml:space="preserve">amawiającego. </w:t>
      </w:r>
    </w:p>
    <w:p w14:paraId="075FD233" w14:textId="77777777" w:rsidR="00C751A4" w:rsidRDefault="00C751A4" w:rsidP="00983DAC">
      <w:pPr>
        <w:widowControl/>
        <w:numPr>
          <w:ilvl w:val="0"/>
          <w:numId w:val="5"/>
        </w:numPr>
        <w:autoSpaceDE/>
        <w:spacing w:line="276" w:lineRule="auto"/>
        <w:jc w:val="both"/>
        <w:rPr>
          <w:bCs/>
          <w:iCs/>
          <w:sz w:val="22"/>
          <w:szCs w:val="22"/>
        </w:rPr>
      </w:pPr>
      <w:r w:rsidRPr="00D6709E">
        <w:rPr>
          <w:bCs/>
          <w:iCs/>
          <w:sz w:val="22"/>
          <w:szCs w:val="22"/>
        </w:rPr>
        <w:t>Wykonawca zobowiązany jest do realizacji zamówienia przewidzianego prawem opcji na warunkach opisanych w niniejszej umowie.</w:t>
      </w:r>
    </w:p>
    <w:p w14:paraId="4B0F8FA0" w14:textId="77777777" w:rsidR="00034616" w:rsidRDefault="00034616" w:rsidP="005A11D9">
      <w:pPr>
        <w:widowControl/>
        <w:autoSpaceDE/>
        <w:spacing w:line="276" w:lineRule="auto"/>
        <w:jc w:val="both"/>
        <w:rPr>
          <w:bCs/>
          <w:iCs/>
          <w:sz w:val="22"/>
          <w:szCs w:val="22"/>
        </w:rPr>
      </w:pPr>
    </w:p>
    <w:p w14:paraId="5DEFDE01" w14:textId="7CC47384" w:rsidR="006A75A7" w:rsidRPr="0063756B" w:rsidRDefault="006A75A7" w:rsidP="0063756B">
      <w:pPr>
        <w:spacing w:after="120" w:line="276" w:lineRule="auto"/>
        <w:ind w:left="4247" w:hanging="4247"/>
        <w:jc w:val="center"/>
        <w:rPr>
          <w:bCs/>
          <w:iCs/>
          <w:sz w:val="22"/>
          <w:szCs w:val="22"/>
        </w:rPr>
      </w:pPr>
      <w:r>
        <w:rPr>
          <w:b/>
          <w:sz w:val="22"/>
          <w:szCs w:val="22"/>
        </w:rPr>
        <w:t>§ 6 Warunki płatności</w:t>
      </w:r>
    </w:p>
    <w:p w14:paraId="5624A59A" w14:textId="77777777" w:rsidR="006A75A7" w:rsidRPr="005C3E30" w:rsidRDefault="006A75A7" w:rsidP="00983DAC">
      <w:pPr>
        <w:widowControl/>
        <w:numPr>
          <w:ilvl w:val="0"/>
          <w:numId w:val="25"/>
        </w:numPr>
        <w:tabs>
          <w:tab w:val="left" w:pos="426"/>
        </w:tabs>
        <w:suppressAutoHyphens w:val="0"/>
        <w:autoSpaceDN w:val="0"/>
        <w:adjustRightInd w:val="0"/>
        <w:spacing w:line="276" w:lineRule="auto"/>
        <w:ind w:left="426" w:hanging="426"/>
        <w:jc w:val="both"/>
        <w:rPr>
          <w:color w:val="000000"/>
          <w:sz w:val="22"/>
          <w:szCs w:val="22"/>
          <w:lang w:eastAsia="pl-PL"/>
        </w:rPr>
      </w:pPr>
      <w:r>
        <w:rPr>
          <w:sz w:val="22"/>
          <w:szCs w:val="22"/>
          <w:lang w:eastAsia="pl-PL"/>
        </w:rPr>
        <w:t xml:space="preserve">Rozliczenie odbywać się będzie w cyklu miesięcznym (miesiąc kalendarzowy), „z dołu”, </w:t>
      </w:r>
      <w:r w:rsidRPr="005C3E30">
        <w:rPr>
          <w:color w:val="000000"/>
          <w:sz w:val="22"/>
          <w:szCs w:val="22"/>
          <w:lang w:eastAsia="pl-PL"/>
        </w:rPr>
        <w:t>za faktycznie wykonaną usługę w tym okresie.</w:t>
      </w:r>
    </w:p>
    <w:p w14:paraId="5677D76F" w14:textId="77777777" w:rsidR="004145F3" w:rsidRDefault="006A75A7" w:rsidP="00983DAC">
      <w:pPr>
        <w:widowControl/>
        <w:numPr>
          <w:ilvl w:val="0"/>
          <w:numId w:val="25"/>
        </w:numPr>
        <w:tabs>
          <w:tab w:val="left" w:pos="426"/>
        </w:tabs>
        <w:suppressAutoHyphens w:val="0"/>
        <w:autoSpaceDN w:val="0"/>
        <w:adjustRightInd w:val="0"/>
        <w:spacing w:line="276" w:lineRule="auto"/>
        <w:ind w:left="426" w:hanging="426"/>
        <w:jc w:val="both"/>
        <w:rPr>
          <w:sz w:val="22"/>
          <w:szCs w:val="22"/>
          <w:lang w:eastAsia="pl-PL"/>
        </w:rPr>
      </w:pPr>
      <w:r w:rsidRPr="0046383A">
        <w:rPr>
          <w:sz w:val="22"/>
          <w:szCs w:val="22"/>
        </w:rPr>
        <w:t>Faktury obejmować będą należność obliczoną jako iloczyn ceny je</w:t>
      </w:r>
      <w:r>
        <w:rPr>
          <w:sz w:val="22"/>
          <w:szCs w:val="22"/>
        </w:rPr>
        <w:t xml:space="preserve">dnostkowej, o której mowa w </w:t>
      </w:r>
      <w:r w:rsidR="00554720">
        <w:rPr>
          <w:sz w:val="22"/>
          <w:szCs w:val="22"/>
        </w:rPr>
        <w:t>§ 5</w:t>
      </w:r>
      <w:r w:rsidR="00554720">
        <w:rPr>
          <w:b/>
          <w:sz w:val="22"/>
          <w:szCs w:val="22"/>
        </w:rPr>
        <w:t xml:space="preserve"> </w:t>
      </w:r>
      <w:r w:rsidRPr="0046383A">
        <w:rPr>
          <w:sz w:val="22"/>
          <w:szCs w:val="22"/>
        </w:rPr>
        <w:t>ust. 2 oraz ilośc</w:t>
      </w:r>
      <w:r>
        <w:rPr>
          <w:sz w:val="22"/>
          <w:szCs w:val="22"/>
        </w:rPr>
        <w:t>i faktycznie odebranych odpadów.</w:t>
      </w:r>
    </w:p>
    <w:p w14:paraId="19E82094" w14:textId="4BEEA97A" w:rsidR="006A75A7" w:rsidRPr="008A3542" w:rsidRDefault="004145F3" w:rsidP="00983DAC">
      <w:pPr>
        <w:widowControl/>
        <w:numPr>
          <w:ilvl w:val="0"/>
          <w:numId w:val="25"/>
        </w:numPr>
        <w:tabs>
          <w:tab w:val="left" w:pos="426"/>
        </w:tabs>
        <w:suppressAutoHyphens w:val="0"/>
        <w:autoSpaceDN w:val="0"/>
        <w:adjustRightInd w:val="0"/>
        <w:spacing w:line="276" w:lineRule="auto"/>
        <w:ind w:left="426" w:hanging="426"/>
        <w:jc w:val="both"/>
        <w:rPr>
          <w:color w:val="000000" w:themeColor="text1"/>
          <w:sz w:val="22"/>
          <w:szCs w:val="22"/>
          <w:lang w:eastAsia="pl-PL"/>
        </w:rPr>
      </w:pPr>
      <w:r w:rsidRPr="008A3542">
        <w:rPr>
          <w:color w:val="000000" w:themeColor="text1"/>
          <w:sz w:val="22"/>
          <w:szCs w:val="22"/>
        </w:rPr>
        <w:t xml:space="preserve">Wykonawca zobowiązany jest do każdej faktury dołączyć </w:t>
      </w:r>
      <w:r w:rsidR="0027044F" w:rsidRPr="008A3542">
        <w:rPr>
          <w:color w:val="000000" w:themeColor="text1"/>
          <w:sz w:val="22"/>
          <w:szCs w:val="22"/>
        </w:rPr>
        <w:t>dokument</w:t>
      </w:r>
      <w:r w:rsidR="004A357D" w:rsidRPr="008A3542">
        <w:rPr>
          <w:color w:val="000000" w:themeColor="text1"/>
          <w:sz w:val="22"/>
          <w:szCs w:val="22"/>
        </w:rPr>
        <w:t>,</w:t>
      </w:r>
      <w:r w:rsidR="0027044F" w:rsidRPr="008A3542">
        <w:rPr>
          <w:color w:val="000000" w:themeColor="text1"/>
          <w:sz w:val="22"/>
          <w:szCs w:val="22"/>
        </w:rPr>
        <w:t xml:space="preserve"> o którym mowa </w:t>
      </w:r>
      <w:r w:rsidR="009D7337" w:rsidRPr="008A3542">
        <w:rPr>
          <w:color w:val="000000" w:themeColor="text1"/>
          <w:sz w:val="22"/>
          <w:szCs w:val="22"/>
        </w:rPr>
        <w:t xml:space="preserve">             </w:t>
      </w:r>
      <w:r w:rsidR="0027044F" w:rsidRPr="008A3542">
        <w:rPr>
          <w:color w:val="000000" w:themeColor="text1"/>
          <w:sz w:val="22"/>
          <w:szCs w:val="22"/>
        </w:rPr>
        <w:t>w §</w:t>
      </w:r>
      <w:r w:rsidR="006A75A7" w:rsidRPr="008A3542">
        <w:rPr>
          <w:color w:val="000000" w:themeColor="text1"/>
          <w:sz w:val="22"/>
          <w:szCs w:val="22"/>
        </w:rPr>
        <w:t xml:space="preserve"> </w:t>
      </w:r>
      <w:r w:rsidR="0027044F" w:rsidRPr="008A3542">
        <w:rPr>
          <w:color w:val="000000" w:themeColor="text1"/>
          <w:sz w:val="22"/>
          <w:szCs w:val="22"/>
        </w:rPr>
        <w:t>2 ust. 8 pkt. 4 niniejszej umowy.</w:t>
      </w:r>
      <w:r w:rsidR="006A75A7" w:rsidRPr="008A3542">
        <w:rPr>
          <w:color w:val="000000" w:themeColor="text1"/>
          <w:sz w:val="22"/>
          <w:szCs w:val="22"/>
        </w:rPr>
        <w:t xml:space="preserve">                           </w:t>
      </w:r>
    </w:p>
    <w:p w14:paraId="793698FE" w14:textId="2676A0F7" w:rsidR="006A75A7" w:rsidRPr="005432C1" w:rsidRDefault="006A75A7" w:rsidP="00983DAC">
      <w:pPr>
        <w:widowControl/>
        <w:numPr>
          <w:ilvl w:val="0"/>
          <w:numId w:val="25"/>
        </w:numPr>
        <w:tabs>
          <w:tab w:val="left" w:pos="426"/>
        </w:tabs>
        <w:suppressAutoHyphens w:val="0"/>
        <w:autoSpaceDN w:val="0"/>
        <w:adjustRightInd w:val="0"/>
        <w:spacing w:line="276" w:lineRule="auto"/>
        <w:ind w:left="426" w:hanging="426"/>
        <w:jc w:val="both"/>
        <w:rPr>
          <w:sz w:val="22"/>
          <w:szCs w:val="22"/>
          <w:lang w:eastAsia="pl-PL"/>
        </w:rPr>
      </w:pPr>
      <w:r>
        <w:rPr>
          <w:color w:val="000000"/>
          <w:sz w:val="22"/>
          <w:szCs w:val="22"/>
          <w:lang w:eastAsia="pl-PL"/>
        </w:rPr>
        <w:t>Przyjmuje</w:t>
      </w:r>
      <w:r w:rsidR="00C04519">
        <w:rPr>
          <w:color w:val="000000"/>
          <w:sz w:val="22"/>
          <w:szCs w:val="22"/>
          <w:lang w:eastAsia="pl-PL"/>
        </w:rPr>
        <w:t xml:space="preserve"> się, że Wykonawca </w:t>
      </w:r>
      <w:r>
        <w:rPr>
          <w:color w:val="000000"/>
          <w:sz w:val="22"/>
          <w:szCs w:val="22"/>
          <w:lang w:eastAsia="pl-PL"/>
        </w:rPr>
        <w:t>uwzględnił ws</w:t>
      </w:r>
      <w:r w:rsidR="00C04519">
        <w:rPr>
          <w:color w:val="000000"/>
          <w:sz w:val="22"/>
          <w:szCs w:val="22"/>
          <w:lang w:eastAsia="pl-PL"/>
        </w:rPr>
        <w:t xml:space="preserve">zystkie koszty niezbędne do </w:t>
      </w:r>
      <w:r>
        <w:rPr>
          <w:color w:val="000000"/>
          <w:sz w:val="22"/>
          <w:szCs w:val="22"/>
          <w:lang w:eastAsia="pl-PL"/>
        </w:rPr>
        <w:t xml:space="preserve"> prawidłowego wykonania</w:t>
      </w:r>
      <w:r w:rsidR="00C04519">
        <w:rPr>
          <w:color w:val="000000"/>
          <w:sz w:val="22"/>
          <w:szCs w:val="22"/>
          <w:lang w:eastAsia="pl-PL"/>
        </w:rPr>
        <w:t xml:space="preserve"> umowy</w:t>
      </w:r>
      <w:r>
        <w:rPr>
          <w:color w:val="000000"/>
          <w:sz w:val="22"/>
          <w:szCs w:val="22"/>
          <w:lang w:eastAsia="pl-PL"/>
        </w:rPr>
        <w:t>.</w:t>
      </w:r>
    </w:p>
    <w:p w14:paraId="3E983033" w14:textId="77777777" w:rsidR="006A75A7" w:rsidRDefault="006A75A7" w:rsidP="00983DAC">
      <w:pPr>
        <w:widowControl/>
        <w:numPr>
          <w:ilvl w:val="0"/>
          <w:numId w:val="25"/>
        </w:numPr>
        <w:tabs>
          <w:tab w:val="left" w:pos="426"/>
        </w:tabs>
        <w:suppressAutoHyphens w:val="0"/>
        <w:autoSpaceDN w:val="0"/>
        <w:adjustRightInd w:val="0"/>
        <w:spacing w:line="276" w:lineRule="auto"/>
        <w:ind w:left="426" w:hanging="426"/>
        <w:jc w:val="both"/>
        <w:rPr>
          <w:sz w:val="22"/>
          <w:szCs w:val="22"/>
          <w:lang w:eastAsia="pl-PL"/>
        </w:rPr>
      </w:pPr>
      <w:r>
        <w:rPr>
          <w:sz w:val="22"/>
          <w:szCs w:val="22"/>
          <w:lang w:eastAsia="pl-PL"/>
        </w:rPr>
        <w:t>Termin płatności, za każdą zrealizowaną przez Wykonawcę część (miesiąc) przedmiotu umowy, wynosi 30</w:t>
      </w:r>
      <w:r w:rsidRPr="003B75EE">
        <w:rPr>
          <w:sz w:val="22"/>
          <w:szCs w:val="22"/>
          <w:lang w:eastAsia="pl-PL"/>
        </w:rPr>
        <w:t xml:space="preserve"> dni od</w:t>
      </w:r>
      <w:r>
        <w:rPr>
          <w:sz w:val="22"/>
          <w:szCs w:val="22"/>
          <w:lang w:eastAsia="pl-PL"/>
        </w:rPr>
        <w:t xml:space="preserve"> dnia prawidłowo wystawionej faktury VAT.</w:t>
      </w:r>
    </w:p>
    <w:p w14:paraId="6F7DEBF7" w14:textId="77777777" w:rsidR="006A75A7" w:rsidRDefault="006A75A7" w:rsidP="00983DAC">
      <w:pPr>
        <w:widowControl/>
        <w:numPr>
          <w:ilvl w:val="0"/>
          <w:numId w:val="25"/>
        </w:numPr>
        <w:tabs>
          <w:tab w:val="left" w:pos="426"/>
        </w:tabs>
        <w:suppressAutoHyphens w:val="0"/>
        <w:autoSpaceDN w:val="0"/>
        <w:adjustRightInd w:val="0"/>
        <w:spacing w:line="276" w:lineRule="auto"/>
        <w:ind w:left="426" w:hanging="426"/>
        <w:jc w:val="both"/>
        <w:rPr>
          <w:sz w:val="22"/>
          <w:szCs w:val="22"/>
          <w:lang w:eastAsia="pl-PL"/>
        </w:rPr>
      </w:pPr>
      <w:r>
        <w:rPr>
          <w:sz w:val="22"/>
          <w:szCs w:val="22"/>
          <w:lang w:eastAsia="pl-PL"/>
        </w:rPr>
        <w:t>Zapłata następować będzie przelewem na rachunek bankowy Wykonawcy wskazany        w treści faktury.</w:t>
      </w:r>
    </w:p>
    <w:p w14:paraId="4CD261F5" w14:textId="77777777" w:rsidR="006A75A7" w:rsidRDefault="006A75A7" w:rsidP="00983DAC">
      <w:pPr>
        <w:widowControl/>
        <w:numPr>
          <w:ilvl w:val="0"/>
          <w:numId w:val="25"/>
        </w:numPr>
        <w:tabs>
          <w:tab w:val="left" w:pos="425"/>
        </w:tabs>
        <w:suppressAutoHyphens w:val="0"/>
        <w:autoSpaceDN w:val="0"/>
        <w:adjustRightInd w:val="0"/>
        <w:spacing w:line="276" w:lineRule="auto"/>
        <w:ind w:left="426" w:hanging="426"/>
        <w:jc w:val="both"/>
        <w:rPr>
          <w:sz w:val="22"/>
          <w:szCs w:val="22"/>
          <w:lang w:eastAsia="pl-PL"/>
        </w:rPr>
      </w:pPr>
      <w:r>
        <w:rPr>
          <w:sz w:val="22"/>
          <w:szCs w:val="22"/>
          <w:lang w:eastAsia="pl-PL"/>
        </w:rPr>
        <w:t>Za dzień zapłaty uznaje się dzień obciążenia rachunku bankowego Zamawiającego.</w:t>
      </w:r>
    </w:p>
    <w:p w14:paraId="7A7E86F9" w14:textId="03E221F2" w:rsidR="006A75A7" w:rsidRPr="00D37564" w:rsidRDefault="006A75A7" w:rsidP="00983DAC">
      <w:pPr>
        <w:widowControl/>
        <w:numPr>
          <w:ilvl w:val="0"/>
          <w:numId w:val="25"/>
        </w:numPr>
        <w:tabs>
          <w:tab w:val="left" w:pos="425"/>
        </w:tabs>
        <w:suppressAutoHyphens w:val="0"/>
        <w:autoSpaceDN w:val="0"/>
        <w:adjustRightInd w:val="0"/>
        <w:spacing w:line="276" w:lineRule="auto"/>
        <w:ind w:left="426" w:hanging="426"/>
        <w:jc w:val="both"/>
        <w:rPr>
          <w:sz w:val="22"/>
          <w:szCs w:val="22"/>
          <w:lang w:eastAsia="pl-PL"/>
        </w:rPr>
      </w:pPr>
      <w:r w:rsidRPr="0046383A">
        <w:rPr>
          <w:color w:val="000000"/>
          <w:sz w:val="22"/>
          <w:szCs w:val="22"/>
          <w:lang w:eastAsia="pl-PL"/>
        </w:rPr>
        <w:t xml:space="preserve">Płatność wynikająca z umowy będzie realizowana w mechanizmie podzielonej płatności, o którym mowa w ustawie z dnia 11 marca 2004 r. o podatku od towarów i usług </w:t>
      </w:r>
      <w:r>
        <w:rPr>
          <w:color w:val="000000"/>
          <w:sz w:val="22"/>
          <w:szCs w:val="22"/>
          <w:lang w:eastAsia="pl-PL"/>
        </w:rPr>
        <w:t xml:space="preserve">            </w:t>
      </w:r>
      <w:r w:rsidR="00D37564">
        <w:rPr>
          <w:color w:val="000000"/>
          <w:sz w:val="22"/>
          <w:szCs w:val="22"/>
          <w:lang w:eastAsia="pl-PL"/>
        </w:rPr>
        <w:t xml:space="preserve">        </w:t>
      </w:r>
      <w:r>
        <w:rPr>
          <w:color w:val="000000"/>
          <w:sz w:val="22"/>
          <w:szCs w:val="22"/>
          <w:lang w:eastAsia="pl-PL"/>
        </w:rPr>
        <w:t xml:space="preserve"> (t. j. Dz. U. z 2022 r., poz. 931</w:t>
      </w:r>
      <w:r w:rsidRPr="0046383A">
        <w:rPr>
          <w:color w:val="000000"/>
          <w:sz w:val="22"/>
          <w:szCs w:val="22"/>
          <w:lang w:eastAsia="pl-PL"/>
        </w:rPr>
        <w:t xml:space="preserve"> z ze zm.) wyłącznie na wskazany przez Wykonawcę rachunek bankowy figurujący w wykazie podatników VAT prowadzonym przez właściwy organ administracji (tzn. Białej Liście).</w:t>
      </w:r>
    </w:p>
    <w:p w14:paraId="630CEA94" w14:textId="6059D159" w:rsidR="006A75A7" w:rsidRDefault="006A75A7" w:rsidP="00983DAC">
      <w:pPr>
        <w:widowControl/>
        <w:numPr>
          <w:ilvl w:val="0"/>
          <w:numId w:val="25"/>
        </w:numPr>
        <w:tabs>
          <w:tab w:val="left" w:pos="425"/>
        </w:tabs>
        <w:suppressAutoHyphens w:val="0"/>
        <w:autoSpaceDN w:val="0"/>
        <w:adjustRightInd w:val="0"/>
        <w:spacing w:line="276" w:lineRule="auto"/>
        <w:ind w:left="426" w:hanging="426"/>
        <w:jc w:val="both"/>
        <w:rPr>
          <w:sz w:val="22"/>
          <w:szCs w:val="22"/>
          <w:lang w:eastAsia="pl-PL"/>
        </w:rPr>
      </w:pPr>
      <w:r w:rsidRPr="0046383A">
        <w:rPr>
          <w:color w:val="000000"/>
          <w:sz w:val="22"/>
          <w:szCs w:val="22"/>
          <w:lang w:eastAsia="pl-PL"/>
        </w:rPr>
        <w:t xml:space="preserve">W przypadku niemożliwości dokonania płatności w sposób wskazany w ust. </w:t>
      </w:r>
      <w:r w:rsidR="00554720">
        <w:rPr>
          <w:color w:val="000000"/>
          <w:sz w:val="22"/>
          <w:szCs w:val="22"/>
          <w:lang w:eastAsia="pl-PL"/>
        </w:rPr>
        <w:t>8</w:t>
      </w:r>
      <w:r>
        <w:rPr>
          <w:color w:val="000000"/>
          <w:sz w:val="22"/>
          <w:szCs w:val="22"/>
          <w:lang w:eastAsia="pl-PL"/>
        </w:rPr>
        <w:t>,</w:t>
      </w:r>
      <w:r w:rsidRPr="0046383A">
        <w:rPr>
          <w:color w:val="000000"/>
          <w:sz w:val="22"/>
          <w:szCs w:val="22"/>
          <w:lang w:eastAsia="pl-PL"/>
        </w:rPr>
        <w:t xml:space="preserve">  z uwagi na brak na Białej Liście wskazanego przez Wykonawcę numeru rachunku bankowego</w:t>
      </w:r>
      <w:r>
        <w:rPr>
          <w:color w:val="000000"/>
          <w:sz w:val="22"/>
          <w:szCs w:val="22"/>
          <w:lang w:eastAsia="pl-PL"/>
        </w:rPr>
        <w:t>,</w:t>
      </w:r>
      <w:r w:rsidRPr="0046383A">
        <w:rPr>
          <w:color w:val="000000"/>
          <w:sz w:val="22"/>
          <w:szCs w:val="22"/>
          <w:lang w:eastAsia="pl-PL"/>
        </w:rPr>
        <w:t xml:space="preserve"> Zamawiający będzie uprawniony do wstrzymania płatności na rzecz Wykonawcy.</w:t>
      </w:r>
    </w:p>
    <w:p w14:paraId="01900DCE" w14:textId="3FF85F93" w:rsidR="006A75A7" w:rsidRDefault="006A75A7" w:rsidP="00983DAC">
      <w:pPr>
        <w:widowControl/>
        <w:numPr>
          <w:ilvl w:val="0"/>
          <w:numId w:val="25"/>
        </w:numPr>
        <w:tabs>
          <w:tab w:val="left" w:pos="425"/>
        </w:tabs>
        <w:suppressAutoHyphens w:val="0"/>
        <w:autoSpaceDN w:val="0"/>
        <w:adjustRightInd w:val="0"/>
        <w:spacing w:line="276" w:lineRule="auto"/>
        <w:ind w:left="426" w:hanging="426"/>
        <w:jc w:val="both"/>
        <w:rPr>
          <w:sz w:val="22"/>
          <w:szCs w:val="22"/>
          <w:lang w:eastAsia="pl-PL"/>
        </w:rPr>
      </w:pPr>
      <w:r w:rsidRPr="0046383A">
        <w:rPr>
          <w:color w:val="000000"/>
          <w:sz w:val="22"/>
          <w:szCs w:val="22"/>
          <w:lang w:eastAsia="pl-PL"/>
        </w:rPr>
        <w:t>W sytuacji</w:t>
      </w:r>
      <w:r w:rsidR="00554720">
        <w:rPr>
          <w:color w:val="000000"/>
          <w:sz w:val="22"/>
          <w:szCs w:val="22"/>
          <w:lang w:eastAsia="pl-PL"/>
        </w:rPr>
        <w:t xml:space="preserve"> wskazanej w ust. 9</w:t>
      </w:r>
      <w:r w:rsidRPr="0046383A">
        <w:rPr>
          <w:color w:val="000000"/>
          <w:sz w:val="22"/>
          <w:szCs w:val="22"/>
          <w:lang w:eastAsia="pl-PL"/>
        </w:rPr>
        <w:t xml:space="preserve"> płatność nastąpi nie później niż w terminie </w:t>
      </w:r>
      <w:r w:rsidRPr="003B75EE">
        <w:rPr>
          <w:color w:val="000000"/>
          <w:sz w:val="22"/>
          <w:szCs w:val="22"/>
          <w:lang w:eastAsia="pl-PL"/>
        </w:rPr>
        <w:t>7</w:t>
      </w:r>
      <w:r w:rsidRPr="0046383A">
        <w:rPr>
          <w:color w:val="000000"/>
          <w:sz w:val="22"/>
          <w:szCs w:val="22"/>
          <w:lang w:eastAsia="pl-PL"/>
        </w:rPr>
        <w:t xml:space="preserve"> dni roboczych</w:t>
      </w:r>
      <w:r>
        <w:rPr>
          <w:color w:val="000000"/>
          <w:sz w:val="22"/>
          <w:szCs w:val="22"/>
          <w:lang w:eastAsia="pl-PL"/>
        </w:rPr>
        <w:t>,</w:t>
      </w:r>
      <w:r w:rsidRPr="0046383A">
        <w:rPr>
          <w:color w:val="000000"/>
          <w:sz w:val="22"/>
          <w:szCs w:val="22"/>
          <w:lang w:eastAsia="pl-PL"/>
        </w:rPr>
        <w:t xml:space="preserve"> </w:t>
      </w:r>
      <w:r>
        <w:rPr>
          <w:color w:val="000000"/>
          <w:sz w:val="22"/>
          <w:szCs w:val="22"/>
          <w:lang w:eastAsia="pl-PL"/>
        </w:rPr>
        <w:t xml:space="preserve">liczonych </w:t>
      </w:r>
      <w:r w:rsidRPr="0046383A">
        <w:rPr>
          <w:color w:val="000000"/>
          <w:sz w:val="22"/>
          <w:szCs w:val="22"/>
          <w:lang w:eastAsia="pl-PL"/>
        </w:rPr>
        <w:t>od dnia następnego</w:t>
      </w:r>
      <w:r>
        <w:rPr>
          <w:color w:val="000000"/>
          <w:sz w:val="22"/>
          <w:szCs w:val="22"/>
          <w:lang w:eastAsia="pl-PL"/>
        </w:rPr>
        <w:t>,</w:t>
      </w:r>
      <w:r w:rsidRPr="0046383A">
        <w:rPr>
          <w:color w:val="000000"/>
          <w:sz w:val="22"/>
          <w:szCs w:val="22"/>
          <w:lang w:eastAsia="pl-PL"/>
        </w:rPr>
        <w:t xml:space="preserve"> po przekazaniu Zamawiającemu przez Wykonawcę informacji  o pojawieniu się jego numeru rachunku bankowego na Białej Liście.</w:t>
      </w:r>
    </w:p>
    <w:p w14:paraId="0E6E49BE" w14:textId="1AC3CD6D" w:rsidR="006A75A7" w:rsidRPr="00D37564" w:rsidRDefault="006A75A7" w:rsidP="00983DAC">
      <w:pPr>
        <w:widowControl/>
        <w:numPr>
          <w:ilvl w:val="0"/>
          <w:numId w:val="25"/>
        </w:numPr>
        <w:tabs>
          <w:tab w:val="left" w:pos="425"/>
        </w:tabs>
        <w:suppressAutoHyphens w:val="0"/>
        <w:autoSpaceDN w:val="0"/>
        <w:adjustRightInd w:val="0"/>
        <w:spacing w:line="276" w:lineRule="auto"/>
        <w:ind w:left="426" w:hanging="426"/>
        <w:jc w:val="both"/>
        <w:rPr>
          <w:sz w:val="22"/>
          <w:szCs w:val="22"/>
          <w:lang w:eastAsia="pl-PL"/>
        </w:rPr>
      </w:pPr>
      <w:r w:rsidRPr="0046383A">
        <w:rPr>
          <w:color w:val="000000"/>
          <w:sz w:val="22"/>
          <w:szCs w:val="22"/>
          <w:lang w:eastAsia="pl-PL"/>
        </w:rPr>
        <w:t>Strony zgodnie przyjmują, że wystąpienie okoli</w:t>
      </w:r>
      <w:r>
        <w:rPr>
          <w:color w:val="000000"/>
          <w:sz w:val="22"/>
          <w:szCs w:val="22"/>
          <w:lang w:eastAsia="pl-PL"/>
        </w:rPr>
        <w:t>c</w:t>
      </w:r>
      <w:r w:rsidR="00554720">
        <w:rPr>
          <w:color w:val="000000"/>
          <w:sz w:val="22"/>
          <w:szCs w:val="22"/>
          <w:lang w:eastAsia="pl-PL"/>
        </w:rPr>
        <w:t>zności, o których mowa w ust. 9</w:t>
      </w:r>
      <w:r w:rsidRPr="0046383A">
        <w:rPr>
          <w:color w:val="000000"/>
          <w:sz w:val="22"/>
          <w:szCs w:val="22"/>
          <w:lang w:eastAsia="pl-PL"/>
        </w:rPr>
        <w:t>, zwalnia Zamawiającego z obowiązku zapłaty odsetek za zwłokę</w:t>
      </w:r>
      <w:r>
        <w:rPr>
          <w:color w:val="000000"/>
          <w:sz w:val="22"/>
          <w:szCs w:val="22"/>
          <w:lang w:eastAsia="pl-PL"/>
        </w:rPr>
        <w:t>,</w:t>
      </w:r>
      <w:r w:rsidRPr="0046383A">
        <w:rPr>
          <w:color w:val="000000"/>
          <w:sz w:val="22"/>
          <w:szCs w:val="22"/>
          <w:lang w:eastAsia="pl-PL"/>
        </w:rPr>
        <w:t xml:space="preserve"> za okres pomiędzy ustalonym terminem płatności a dniem zrealizowania przez Zamawiającego </w:t>
      </w:r>
      <w:r>
        <w:rPr>
          <w:color w:val="000000"/>
          <w:sz w:val="22"/>
          <w:szCs w:val="22"/>
          <w:lang w:eastAsia="pl-PL"/>
        </w:rPr>
        <w:t xml:space="preserve">płatności na </w:t>
      </w:r>
      <w:r w:rsidRPr="00B90A34">
        <w:rPr>
          <w:color w:val="000000"/>
          <w:sz w:val="22"/>
          <w:szCs w:val="22"/>
          <w:lang w:eastAsia="pl-PL"/>
        </w:rPr>
        <w:t>rzecz Wykonawcy.</w:t>
      </w:r>
    </w:p>
    <w:p w14:paraId="3EF3CFEC" w14:textId="46B31269" w:rsidR="00D37564" w:rsidRPr="009E2E80" w:rsidRDefault="00D37564" w:rsidP="009E2E80">
      <w:pPr>
        <w:spacing w:line="276" w:lineRule="auto"/>
        <w:rPr>
          <w:color w:val="000000"/>
          <w:sz w:val="22"/>
          <w:szCs w:val="22"/>
          <w:lang w:eastAsia="pl-PL"/>
        </w:rPr>
      </w:pPr>
    </w:p>
    <w:p w14:paraId="380FB074" w14:textId="77777777" w:rsidR="006A75A7" w:rsidRPr="00D37564" w:rsidRDefault="006A75A7" w:rsidP="009E2E80">
      <w:pPr>
        <w:widowControl/>
        <w:numPr>
          <w:ilvl w:val="0"/>
          <w:numId w:val="25"/>
        </w:numPr>
        <w:tabs>
          <w:tab w:val="left" w:pos="425"/>
        </w:tabs>
        <w:suppressAutoHyphens w:val="0"/>
        <w:autoSpaceDN w:val="0"/>
        <w:adjustRightInd w:val="0"/>
        <w:spacing w:line="276" w:lineRule="auto"/>
        <w:ind w:left="426" w:hanging="426"/>
        <w:jc w:val="both"/>
        <w:rPr>
          <w:color w:val="000000"/>
          <w:sz w:val="22"/>
          <w:szCs w:val="22"/>
          <w:lang w:eastAsia="pl-PL"/>
        </w:rPr>
      </w:pPr>
      <w:r w:rsidRPr="00BF5AD2">
        <w:rPr>
          <w:color w:val="000000"/>
          <w:sz w:val="22"/>
          <w:szCs w:val="22"/>
        </w:rPr>
        <w:t>Wykonawcy nie przysługuje prawo cesji należności wynikających z niniejszej umowy na rzecz osób trzecich bez uzyskania zgody Zamawiającego</w:t>
      </w:r>
      <w:r w:rsidRPr="00BF5AD2">
        <w:rPr>
          <w:color w:val="000000"/>
        </w:rPr>
        <w:t>.</w:t>
      </w:r>
    </w:p>
    <w:p w14:paraId="153CFF68" w14:textId="468FBED2" w:rsidR="00D37564" w:rsidRPr="00D37564" w:rsidRDefault="00D37564" w:rsidP="009E2E80">
      <w:pPr>
        <w:widowControl/>
        <w:numPr>
          <w:ilvl w:val="0"/>
          <w:numId w:val="25"/>
        </w:numPr>
        <w:tabs>
          <w:tab w:val="left" w:pos="284"/>
          <w:tab w:val="left" w:pos="6096"/>
        </w:tabs>
        <w:autoSpaceDE/>
        <w:spacing w:line="276" w:lineRule="auto"/>
        <w:ind w:left="426" w:hanging="426"/>
        <w:jc w:val="both"/>
        <w:rPr>
          <w:sz w:val="22"/>
          <w:szCs w:val="22"/>
        </w:rPr>
      </w:pPr>
      <w:r w:rsidRPr="00B64AA9">
        <w:rPr>
          <w:sz w:val="22"/>
          <w:szCs w:val="22"/>
        </w:rPr>
        <w:t>Zamawiający jest u</w:t>
      </w:r>
      <w:r w:rsidR="00554720">
        <w:rPr>
          <w:sz w:val="22"/>
          <w:szCs w:val="22"/>
        </w:rPr>
        <w:t>prawniony do potrącania kar umownych, opisanych w § 8,</w:t>
      </w:r>
      <w:r w:rsidRPr="00B64AA9">
        <w:rPr>
          <w:sz w:val="22"/>
          <w:szCs w:val="22"/>
        </w:rPr>
        <w:t xml:space="preserve"> </w:t>
      </w:r>
      <w:r w:rsidR="00554720">
        <w:rPr>
          <w:sz w:val="22"/>
          <w:szCs w:val="22"/>
        </w:rPr>
        <w:t xml:space="preserve">                               </w:t>
      </w:r>
      <w:r w:rsidRPr="00B64AA9">
        <w:rPr>
          <w:sz w:val="22"/>
          <w:szCs w:val="22"/>
        </w:rPr>
        <w:t xml:space="preserve">z </w:t>
      </w:r>
      <w:r>
        <w:rPr>
          <w:sz w:val="22"/>
          <w:szCs w:val="22"/>
        </w:rPr>
        <w:t>wierzytelności Wykonawcy wynikających</w:t>
      </w:r>
      <w:r w:rsidRPr="00B64AA9">
        <w:rPr>
          <w:sz w:val="22"/>
          <w:szCs w:val="22"/>
        </w:rPr>
        <w:t xml:space="preserve"> z tytułu należnej zapłaty za odebrane odpady. </w:t>
      </w:r>
    </w:p>
    <w:p w14:paraId="4CF11A7C" w14:textId="77777777" w:rsidR="006A75A7" w:rsidRPr="0046383A" w:rsidRDefault="006A75A7" w:rsidP="009E2E80">
      <w:pPr>
        <w:widowControl/>
        <w:numPr>
          <w:ilvl w:val="0"/>
          <w:numId w:val="25"/>
        </w:numPr>
        <w:tabs>
          <w:tab w:val="left" w:pos="425"/>
        </w:tabs>
        <w:suppressAutoHyphens w:val="0"/>
        <w:autoSpaceDN w:val="0"/>
        <w:adjustRightInd w:val="0"/>
        <w:spacing w:line="276" w:lineRule="auto"/>
        <w:ind w:left="426" w:hanging="426"/>
        <w:jc w:val="both"/>
        <w:rPr>
          <w:sz w:val="22"/>
          <w:szCs w:val="22"/>
          <w:lang w:eastAsia="pl-PL"/>
        </w:rPr>
      </w:pPr>
      <w:r w:rsidRPr="0046383A">
        <w:rPr>
          <w:sz w:val="22"/>
          <w:szCs w:val="22"/>
        </w:rPr>
        <w:t>W przypadku Konsorcjum Wykonawców zapłata nastąpi na rzecz Wykonawcy (nazwa Wykonawcy) ……….. na podstawie wystawionej przez niego faktury VAT. Rozliczenie pomiędzy członkami Konsorcjum będzie się odbywało na podstawie ich wewnętrznego porozumienia. Pozostałym Wykonawcom nie przysługują w stosunku do Zamawiającego jakiekolwiek roszczenia. Członkowie Konsorcjum wobec Zamawiającego za wykonanie zobowiązań wynikających z niniejszej umowy</w:t>
      </w:r>
      <w:r>
        <w:rPr>
          <w:sz w:val="22"/>
          <w:szCs w:val="22"/>
        </w:rPr>
        <w:t>,</w:t>
      </w:r>
      <w:r w:rsidRPr="0046383A">
        <w:rPr>
          <w:sz w:val="22"/>
          <w:szCs w:val="22"/>
        </w:rPr>
        <w:t xml:space="preserve"> odpowiadają w sposób solidarny. </w:t>
      </w:r>
    </w:p>
    <w:p w14:paraId="5891DC04" w14:textId="77777777" w:rsidR="006A75A7" w:rsidRDefault="006A75A7" w:rsidP="006A75A7">
      <w:pPr>
        <w:widowControl/>
        <w:tabs>
          <w:tab w:val="left" w:pos="6096"/>
        </w:tabs>
        <w:autoSpaceDE/>
        <w:spacing w:line="276" w:lineRule="auto"/>
        <w:ind w:left="357"/>
        <w:jc w:val="both"/>
        <w:rPr>
          <w:sz w:val="22"/>
          <w:szCs w:val="22"/>
        </w:rPr>
      </w:pPr>
      <w:r w:rsidRPr="00B64AA9">
        <w:rPr>
          <w:i/>
          <w:color w:val="000000"/>
          <w:sz w:val="22"/>
          <w:szCs w:val="22"/>
        </w:rPr>
        <w:t>(Niniejszy zapis pozostanie w  umowie w przypadku wyboru, jako  najkorzystniejszej oferty złożonej przez Wykonawców wspólnie ubiegających się o  udzielenie zamówienia).</w:t>
      </w:r>
    </w:p>
    <w:p w14:paraId="59D2B053" w14:textId="77777777" w:rsidR="006A75A7" w:rsidRPr="00B64AA9" w:rsidRDefault="006A75A7" w:rsidP="00776A35">
      <w:pPr>
        <w:tabs>
          <w:tab w:val="left" w:pos="6096"/>
        </w:tabs>
        <w:spacing w:line="276" w:lineRule="auto"/>
        <w:jc w:val="both"/>
        <w:rPr>
          <w:sz w:val="22"/>
          <w:szCs w:val="22"/>
        </w:rPr>
      </w:pPr>
    </w:p>
    <w:p w14:paraId="28566E6A" w14:textId="6111EF49" w:rsidR="0049440B" w:rsidRPr="009D7337" w:rsidRDefault="00D37564" w:rsidP="00B64AA9">
      <w:pPr>
        <w:spacing w:after="120" w:line="276" w:lineRule="auto"/>
        <w:ind w:left="2693" w:hanging="2693"/>
        <w:jc w:val="center"/>
        <w:rPr>
          <w:color w:val="000000" w:themeColor="text1"/>
          <w:sz w:val="22"/>
          <w:szCs w:val="22"/>
        </w:rPr>
      </w:pPr>
      <w:r w:rsidRPr="009D7337">
        <w:rPr>
          <w:b/>
          <w:color w:val="000000" w:themeColor="text1"/>
          <w:sz w:val="22"/>
          <w:szCs w:val="22"/>
        </w:rPr>
        <w:t>§ 7</w:t>
      </w:r>
      <w:r w:rsidR="00431A4C" w:rsidRPr="009D7337">
        <w:rPr>
          <w:b/>
          <w:color w:val="000000" w:themeColor="text1"/>
          <w:sz w:val="22"/>
          <w:szCs w:val="22"/>
        </w:rPr>
        <w:t xml:space="preserve"> </w:t>
      </w:r>
      <w:r w:rsidR="00431A4C" w:rsidRPr="009D7337">
        <w:rPr>
          <w:b/>
          <w:bCs/>
          <w:color w:val="000000" w:themeColor="text1"/>
          <w:sz w:val="22"/>
          <w:szCs w:val="22"/>
          <w:lang w:eastAsia="pl-PL"/>
        </w:rPr>
        <w:t>Termin realizacji zamówienia</w:t>
      </w:r>
    </w:p>
    <w:p w14:paraId="16D693DB" w14:textId="77777777" w:rsidR="006C4825" w:rsidRPr="009D7337" w:rsidRDefault="0049440B" w:rsidP="00B741DD">
      <w:pPr>
        <w:tabs>
          <w:tab w:val="left" w:pos="284"/>
          <w:tab w:val="left" w:pos="426"/>
        </w:tabs>
        <w:spacing w:line="276" w:lineRule="auto"/>
        <w:jc w:val="both"/>
        <w:rPr>
          <w:color w:val="000000" w:themeColor="text1"/>
          <w:spacing w:val="-4"/>
          <w:sz w:val="22"/>
          <w:szCs w:val="22"/>
        </w:rPr>
      </w:pPr>
      <w:r w:rsidRPr="009D7337">
        <w:rPr>
          <w:color w:val="000000" w:themeColor="text1"/>
          <w:sz w:val="22"/>
          <w:szCs w:val="22"/>
        </w:rPr>
        <w:t xml:space="preserve">Sukcesywny odbiór przez Wykonawcę odpadów oraz ich przetwarzanie będzie </w:t>
      </w:r>
      <w:r w:rsidR="00204054" w:rsidRPr="009D7337">
        <w:rPr>
          <w:color w:val="000000" w:themeColor="text1"/>
          <w:sz w:val="22"/>
          <w:szCs w:val="22"/>
        </w:rPr>
        <w:t>n</w:t>
      </w:r>
      <w:r w:rsidR="00CF451D" w:rsidRPr="009D7337">
        <w:rPr>
          <w:color w:val="000000" w:themeColor="text1"/>
          <w:sz w:val="22"/>
          <w:szCs w:val="22"/>
        </w:rPr>
        <w:t>astępowało w okres</w:t>
      </w:r>
      <w:r w:rsidR="00A546A6" w:rsidRPr="009D7337">
        <w:rPr>
          <w:color w:val="000000" w:themeColor="text1"/>
          <w:sz w:val="22"/>
          <w:szCs w:val="22"/>
        </w:rPr>
        <w:t xml:space="preserve">ie </w:t>
      </w:r>
      <w:r w:rsidR="00B741DD" w:rsidRPr="009D7337">
        <w:rPr>
          <w:b/>
          <w:color w:val="000000" w:themeColor="text1"/>
          <w:sz w:val="22"/>
          <w:szCs w:val="22"/>
        </w:rPr>
        <w:t>12 miesięcy od dnia podpisania umowy.</w:t>
      </w:r>
    </w:p>
    <w:p w14:paraId="40F2E6A4" w14:textId="77777777" w:rsidR="006C75EF" w:rsidRPr="006C75EF" w:rsidRDefault="006C75EF" w:rsidP="006C75EF">
      <w:pPr>
        <w:tabs>
          <w:tab w:val="left" w:pos="284"/>
        </w:tabs>
        <w:spacing w:line="276" w:lineRule="auto"/>
        <w:ind w:left="851" w:hanging="851"/>
        <w:jc w:val="both"/>
        <w:rPr>
          <w:color w:val="000000"/>
          <w:spacing w:val="-18"/>
          <w:sz w:val="22"/>
          <w:szCs w:val="22"/>
        </w:rPr>
      </w:pPr>
    </w:p>
    <w:p w14:paraId="4186F041" w14:textId="0C9DC335" w:rsidR="0049440B" w:rsidRPr="00CF2974" w:rsidRDefault="00D37564" w:rsidP="00B64AA9">
      <w:pPr>
        <w:spacing w:after="120" w:line="276" w:lineRule="auto"/>
        <w:ind w:left="3538" w:hanging="3538"/>
        <w:jc w:val="center"/>
        <w:rPr>
          <w:sz w:val="22"/>
          <w:szCs w:val="22"/>
        </w:rPr>
      </w:pPr>
      <w:r>
        <w:rPr>
          <w:b/>
          <w:sz w:val="22"/>
          <w:szCs w:val="22"/>
        </w:rPr>
        <w:t>§ 8 Kary umowne</w:t>
      </w:r>
    </w:p>
    <w:p w14:paraId="70BBBCCF" w14:textId="77777777" w:rsidR="00CF2974" w:rsidRDefault="00CF2974" w:rsidP="00CF2974">
      <w:pPr>
        <w:spacing w:line="276" w:lineRule="auto"/>
        <w:jc w:val="both"/>
        <w:rPr>
          <w:sz w:val="22"/>
          <w:szCs w:val="22"/>
        </w:rPr>
      </w:pPr>
      <w:r w:rsidRPr="00CF2974">
        <w:rPr>
          <w:sz w:val="22"/>
          <w:szCs w:val="22"/>
        </w:rPr>
        <w:t xml:space="preserve">1. Zamawiający uprawniony jest do naliczenia kar umownych, w przypadkach: </w:t>
      </w:r>
    </w:p>
    <w:p w14:paraId="6D47512D" w14:textId="077091F8" w:rsidR="00CF2974" w:rsidRDefault="00DD3DCE" w:rsidP="00CF2974">
      <w:pPr>
        <w:spacing w:line="276" w:lineRule="auto"/>
        <w:ind w:left="709" w:hanging="283"/>
        <w:jc w:val="both"/>
        <w:rPr>
          <w:sz w:val="22"/>
          <w:szCs w:val="22"/>
        </w:rPr>
      </w:pPr>
      <w:r>
        <w:rPr>
          <w:sz w:val="22"/>
          <w:szCs w:val="22"/>
        </w:rPr>
        <w:t>a)</w:t>
      </w:r>
      <w:r w:rsidR="00CF2974" w:rsidRPr="00CF2974">
        <w:rPr>
          <w:sz w:val="22"/>
          <w:szCs w:val="22"/>
        </w:rPr>
        <w:t xml:space="preserve"> braku odebrania przez Wykonawcę odpadów w terminie wskazanym w zamówieniu jednostkowym Zamawiającego, Zamawiający uprawniony jest do naliczenia kary umownej w </w:t>
      </w:r>
      <w:r w:rsidR="00CF2974" w:rsidRPr="009747F1">
        <w:rPr>
          <w:sz w:val="22"/>
          <w:szCs w:val="22"/>
        </w:rPr>
        <w:t xml:space="preserve">wysokości </w:t>
      </w:r>
      <w:r w:rsidR="00B741DD" w:rsidRPr="009747F1">
        <w:rPr>
          <w:sz w:val="22"/>
          <w:szCs w:val="22"/>
        </w:rPr>
        <w:t>5</w:t>
      </w:r>
      <w:r w:rsidR="00CF2974" w:rsidRPr="009747F1">
        <w:rPr>
          <w:sz w:val="22"/>
          <w:szCs w:val="22"/>
        </w:rPr>
        <w:t>0</w:t>
      </w:r>
      <w:r w:rsidR="00B741DD" w:rsidRPr="009747F1">
        <w:rPr>
          <w:sz w:val="22"/>
          <w:szCs w:val="22"/>
        </w:rPr>
        <w:t>0,00</w:t>
      </w:r>
      <w:r w:rsidR="00CF2974" w:rsidRPr="009747F1">
        <w:rPr>
          <w:sz w:val="22"/>
          <w:szCs w:val="22"/>
        </w:rPr>
        <w:t xml:space="preserve"> zł</w:t>
      </w:r>
      <w:r w:rsidR="00CF2974" w:rsidRPr="00CF2974">
        <w:rPr>
          <w:sz w:val="22"/>
          <w:szCs w:val="22"/>
        </w:rPr>
        <w:t xml:space="preserve"> za każdy dzień roboczy przekroczenia terminu wynikającego z jednostkowego zamówienia Zamawiającego, </w:t>
      </w:r>
    </w:p>
    <w:p w14:paraId="64020E7A" w14:textId="67B7ADCA" w:rsidR="00E04472" w:rsidRDefault="00B741DD" w:rsidP="00525ED1">
      <w:pPr>
        <w:spacing w:line="276" w:lineRule="auto"/>
        <w:ind w:left="709" w:hanging="283"/>
        <w:jc w:val="both"/>
        <w:rPr>
          <w:sz w:val="22"/>
          <w:szCs w:val="22"/>
        </w:rPr>
      </w:pPr>
      <w:r>
        <w:rPr>
          <w:sz w:val="22"/>
          <w:szCs w:val="22"/>
        </w:rPr>
        <w:t>b</w:t>
      </w:r>
      <w:r w:rsidR="00DD3DCE">
        <w:rPr>
          <w:sz w:val="22"/>
          <w:szCs w:val="22"/>
        </w:rPr>
        <w:t xml:space="preserve">) </w:t>
      </w:r>
      <w:r w:rsidR="00191624">
        <w:rPr>
          <w:sz w:val="22"/>
          <w:szCs w:val="22"/>
        </w:rPr>
        <w:tab/>
      </w:r>
      <w:r w:rsidR="00431A4C">
        <w:rPr>
          <w:sz w:val="22"/>
          <w:szCs w:val="22"/>
        </w:rPr>
        <w:t>wyk</w:t>
      </w:r>
      <w:r w:rsidR="00CF2974" w:rsidRPr="00CF2974">
        <w:rPr>
          <w:sz w:val="22"/>
          <w:szCs w:val="22"/>
        </w:rPr>
        <w:t xml:space="preserve">onania przez Wykonawcę obowiązku odzysku i/lub unieszkodliwiania odpadu </w:t>
      </w:r>
      <w:r w:rsidR="00431A4C">
        <w:rPr>
          <w:sz w:val="22"/>
          <w:szCs w:val="22"/>
        </w:rPr>
        <w:t xml:space="preserve">         </w:t>
      </w:r>
      <w:r w:rsidR="00CF2974" w:rsidRPr="00CF2974">
        <w:rPr>
          <w:sz w:val="22"/>
          <w:szCs w:val="22"/>
        </w:rPr>
        <w:t xml:space="preserve">przez instalację przetwarzania nie posiadającą stosownego zezwolenia w tym zakresie, w wysokości 50.000,00 zł (pięćdziesiąt tysięcy 00/100 złotych) za każdy stwierdzony taki przypadek, </w:t>
      </w:r>
    </w:p>
    <w:p w14:paraId="3DF24426" w14:textId="259E0605" w:rsidR="00E04472" w:rsidRDefault="00B741DD" w:rsidP="00CF2974">
      <w:pPr>
        <w:spacing w:line="276" w:lineRule="auto"/>
        <w:ind w:left="709" w:hanging="283"/>
        <w:jc w:val="both"/>
        <w:rPr>
          <w:sz w:val="22"/>
          <w:szCs w:val="22"/>
        </w:rPr>
      </w:pPr>
      <w:r>
        <w:rPr>
          <w:sz w:val="22"/>
          <w:szCs w:val="22"/>
        </w:rPr>
        <w:t>c</w:t>
      </w:r>
      <w:r w:rsidR="00DD3DCE">
        <w:rPr>
          <w:sz w:val="22"/>
          <w:szCs w:val="22"/>
        </w:rPr>
        <w:t>)</w:t>
      </w:r>
      <w:r w:rsidR="000A3A1B">
        <w:rPr>
          <w:sz w:val="22"/>
          <w:szCs w:val="22"/>
        </w:rPr>
        <w:t xml:space="preserve"> </w:t>
      </w:r>
      <w:r w:rsidR="00CF2974" w:rsidRPr="00CF2974">
        <w:rPr>
          <w:sz w:val="22"/>
          <w:szCs w:val="22"/>
        </w:rPr>
        <w:t xml:space="preserve">odstąpienia od umowy przez Zamawiającego z przyczyn, jakie wystąpiły po stronie Wykonawcy </w:t>
      </w:r>
      <w:r w:rsidR="00C94559">
        <w:rPr>
          <w:sz w:val="22"/>
          <w:szCs w:val="22"/>
        </w:rPr>
        <w:t>–</w:t>
      </w:r>
      <w:r w:rsidR="00CF2974" w:rsidRPr="00CF2974">
        <w:rPr>
          <w:sz w:val="22"/>
          <w:szCs w:val="22"/>
        </w:rPr>
        <w:t xml:space="preserve"> w wysokości </w:t>
      </w:r>
      <w:r w:rsidR="00A96F7B">
        <w:rPr>
          <w:sz w:val="22"/>
          <w:szCs w:val="22"/>
        </w:rPr>
        <w:t>10% ceny brutto określonej w § 5</w:t>
      </w:r>
      <w:r w:rsidR="00CF2974" w:rsidRPr="00CF2974">
        <w:rPr>
          <w:sz w:val="22"/>
          <w:szCs w:val="22"/>
        </w:rPr>
        <w:t xml:space="preserve"> ust. 1 pkt 1) lit. a i</w:t>
      </w:r>
      <w:r w:rsidR="009747F1">
        <w:rPr>
          <w:sz w:val="22"/>
          <w:szCs w:val="22"/>
        </w:rPr>
        <w:t>/lub</w:t>
      </w:r>
      <w:r w:rsidR="00CF2974" w:rsidRPr="00CF2974">
        <w:rPr>
          <w:sz w:val="22"/>
          <w:szCs w:val="22"/>
        </w:rPr>
        <w:t xml:space="preserve"> </w:t>
      </w:r>
      <w:r w:rsidR="00C94559">
        <w:rPr>
          <w:sz w:val="22"/>
          <w:szCs w:val="22"/>
        </w:rPr>
        <w:br/>
      </w:r>
      <w:r w:rsidR="00A96F7B">
        <w:rPr>
          <w:sz w:val="22"/>
          <w:szCs w:val="22"/>
        </w:rPr>
        <w:t>§ 5</w:t>
      </w:r>
      <w:r w:rsidR="00CF2974" w:rsidRPr="00CF2974">
        <w:rPr>
          <w:sz w:val="22"/>
          <w:szCs w:val="22"/>
        </w:rPr>
        <w:t xml:space="preserve"> ust.1 pkt 2)</w:t>
      </w:r>
      <w:r w:rsidR="009747F1">
        <w:rPr>
          <w:sz w:val="22"/>
          <w:szCs w:val="22"/>
        </w:rPr>
        <w:t xml:space="preserve"> lit. a, w zależności: od całości</w:t>
      </w:r>
      <w:r w:rsidR="00551DF0">
        <w:rPr>
          <w:sz w:val="22"/>
          <w:szCs w:val="22"/>
        </w:rPr>
        <w:t xml:space="preserve"> przedmiotu zam</w:t>
      </w:r>
      <w:r w:rsidR="00191624">
        <w:rPr>
          <w:sz w:val="22"/>
          <w:szCs w:val="22"/>
        </w:rPr>
        <w:t>ó</w:t>
      </w:r>
      <w:r w:rsidR="00551DF0">
        <w:rPr>
          <w:sz w:val="22"/>
          <w:szCs w:val="22"/>
        </w:rPr>
        <w:t>wienia</w:t>
      </w:r>
      <w:r w:rsidR="009747F1">
        <w:rPr>
          <w:sz w:val="22"/>
          <w:szCs w:val="22"/>
        </w:rPr>
        <w:t xml:space="preserve"> lub części </w:t>
      </w:r>
      <w:r w:rsidR="00551DF0">
        <w:rPr>
          <w:sz w:val="22"/>
          <w:szCs w:val="22"/>
        </w:rPr>
        <w:t>przedmiotu zam</w:t>
      </w:r>
      <w:r w:rsidR="00191624">
        <w:rPr>
          <w:sz w:val="22"/>
          <w:szCs w:val="22"/>
        </w:rPr>
        <w:t>ó</w:t>
      </w:r>
      <w:r w:rsidR="00551DF0">
        <w:rPr>
          <w:sz w:val="22"/>
          <w:szCs w:val="22"/>
        </w:rPr>
        <w:t xml:space="preserve">wienia </w:t>
      </w:r>
      <w:r w:rsidR="009747F1">
        <w:rPr>
          <w:sz w:val="22"/>
          <w:szCs w:val="22"/>
        </w:rPr>
        <w:t>w jakiej nastąpiło odstąpienie,</w:t>
      </w:r>
    </w:p>
    <w:p w14:paraId="122D39E1" w14:textId="5646B7AB" w:rsidR="00CF2974" w:rsidRDefault="00B741DD" w:rsidP="009747F1">
      <w:pPr>
        <w:spacing w:line="276" w:lineRule="auto"/>
        <w:ind w:left="709" w:hanging="283"/>
        <w:jc w:val="both"/>
        <w:rPr>
          <w:sz w:val="22"/>
          <w:szCs w:val="22"/>
        </w:rPr>
      </w:pPr>
      <w:r>
        <w:rPr>
          <w:sz w:val="22"/>
          <w:szCs w:val="22"/>
        </w:rPr>
        <w:t>d</w:t>
      </w:r>
      <w:r w:rsidR="00DD3DCE">
        <w:rPr>
          <w:sz w:val="22"/>
          <w:szCs w:val="22"/>
        </w:rPr>
        <w:t>)</w:t>
      </w:r>
      <w:r w:rsidR="00C94559">
        <w:rPr>
          <w:sz w:val="22"/>
          <w:szCs w:val="22"/>
        </w:rPr>
        <w:tab/>
      </w:r>
      <w:r w:rsidR="00CF2974" w:rsidRPr="00CF2974">
        <w:rPr>
          <w:sz w:val="22"/>
          <w:szCs w:val="22"/>
        </w:rPr>
        <w:t xml:space="preserve">odstąpienia od umowy przez Wykonawcę z przyczyn, jakie wystąpiły po stronie Wykonawcy </w:t>
      </w:r>
      <w:r w:rsidR="00C94559">
        <w:rPr>
          <w:sz w:val="22"/>
          <w:szCs w:val="22"/>
        </w:rPr>
        <w:t>–</w:t>
      </w:r>
      <w:r w:rsidR="00CF2974" w:rsidRPr="00CF2974">
        <w:rPr>
          <w:sz w:val="22"/>
          <w:szCs w:val="22"/>
        </w:rPr>
        <w:t xml:space="preserve"> w wysokości </w:t>
      </w:r>
      <w:r w:rsidR="00A96F7B">
        <w:rPr>
          <w:sz w:val="22"/>
          <w:szCs w:val="22"/>
        </w:rPr>
        <w:t>10% ceny brutto określonej w § 5</w:t>
      </w:r>
      <w:r w:rsidR="00CF2974" w:rsidRPr="00CF2974">
        <w:rPr>
          <w:sz w:val="22"/>
          <w:szCs w:val="22"/>
        </w:rPr>
        <w:t xml:space="preserve"> ust. 1 pkt 1) li</w:t>
      </w:r>
      <w:r w:rsidR="009747F1">
        <w:rPr>
          <w:sz w:val="22"/>
          <w:szCs w:val="22"/>
        </w:rPr>
        <w:t xml:space="preserve">t. a i/lub </w:t>
      </w:r>
      <w:r w:rsidR="00C94559">
        <w:rPr>
          <w:sz w:val="22"/>
          <w:szCs w:val="22"/>
        </w:rPr>
        <w:br/>
      </w:r>
      <w:r w:rsidR="00A96F7B">
        <w:rPr>
          <w:sz w:val="22"/>
          <w:szCs w:val="22"/>
        </w:rPr>
        <w:t>§ 5</w:t>
      </w:r>
      <w:r w:rsidR="009747F1">
        <w:rPr>
          <w:sz w:val="22"/>
          <w:szCs w:val="22"/>
        </w:rPr>
        <w:t xml:space="preserve"> ust.1 pkt 2) lit. a,</w:t>
      </w:r>
      <w:r w:rsidR="009747F1" w:rsidRPr="009747F1">
        <w:rPr>
          <w:sz w:val="22"/>
          <w:szCs w:val="22"/>
        </w:rPr>
        <w:t xml:space="preserve"> </w:t>
      </w:r>
      <w:r w:rsidR="009747F1">
        <w:rPr>
          <w:sz w:val="22"/>
          <w:szCs w:val="22"/>
        </w:rPr>
        <w:t>w zależności: od całości</w:t>
      </w:r>
      <w:r w:rsidR="00551DF0">
        <w:rPr>
          <w:sz w:val="22"/>
          <w:szCs w:val="22"/>
        </w:rPr>
        <w:t xml:space="preserve"> przedmiotu zamówienia</w:t>
      </w:r>
      <w:r w:rsidR="009747F1">
        <w:rPr>
          <w:sz w:val="22"/>
          <w:szCs w:val="22"/>
        </w:rPr>
        <w:t xml:space="preserve"> lub części </w:t>
      </w:r>
      <w:r w:rsidR="00551DF0">
        <w:rPr>
          <w:sz w:val="22"/>
          <w:szCs w:val="22"/>
        </w:rPr>
        <w:t xml:space="preserve">przedmiotu zamówienia </w:t>
      </w:r>
      <w:r w:rsidR="009747F1">
        <w:rPr>
          <w:sz w:val="22"/>
          <w:szCs w:val="22"/>
        </w:rPr>
        <w:t xml:space="preserve">w jakiej nastąpiło </w:t>
      </w:r>
      <w:r w:rsidR="000A3A1B">
        <w:rPr>
          <w:sz w:val="22"/>
          <w:szCs w:val="22"/>
        </w:rPr>
        <w:t>odstąpienie,</w:t>
      </w:r>
    </w:p>
    <w:p w14:paraId="6C121892" w14:textId="77777777" w:rsidR="000A3A1B" w:rsidRPr="008A3542" w:rsidRDefault="000A3A1B" w:rsidP="009747F1">
      <w:pPr>
        <w:spacing w:line="276" w:lineRule="auto"/>
        <w:ind w:left="709" w:hanging="283"/>
        <w:jc w:val="both"/>
        <w:rPr>
          <w:color w:val="000000" w:themeColor="text1"/>
          <w:sz w:val="22"/>
          <w:szCs w:val="22"/>
        </w:rPr>
      </w:pPr>
      <w:r w:rsidRPr="008A3542">
        <w:rPr>
          <w:color w:val="000000" w:themeColor="text1"/>
          <w:sz w:val="22"/>
          <w:szCs w:val="22"/>
        </w:rPr>
        <w:t>e) nie wykonania obowiązku opisanego w § 11 ust. 2 niniejszej umowy, 2 000,00</w:t>
      </w:r>
      <w:r w:rsidR="00DC59FA" w:rsidRPr="008A3542">
        <w:rPr>
          <w:color w:val="000000" w:themeColor="text1"/>
          <w:sz w:val="22"/>
          <w:szCs w:val="22"/>
        </w:rPr>
        <w:t xml:space="preserve"> </w:t>
      </w:r>
      <w:r w:rsidR="00A4228B" w:rsidRPr="008A3542">
        <w:rPr>
          <w:color w:val="000000" w:themeColor="text1"/>
          <w:sz w:val="22"/>
          <w:szCs w:val="22"/>
        </w:rPr>
        <w:t xml:space="preserve">zł </w:t>
      </w:r>
      <w:r w:rsidR="00DC59FA" w:rsidRPr="008A3542">
        <w:rPr>
          <w:color w:val="000000" w:themeColor="text1"/>
          <w:sz w:val="22"/>
          <w:szCs w:val="22"/>
        </w:rPr>
        <w:t>(dwa tysiące 00/100 złotych)</w:t>
      </w:r>
      <w:r w:rsidRPr="008A3542">
        <w:rPr>
          <w:color w:val="000000" w:themeColor="text1"/>
          <w:sz w:val="22"/>
          <w:szCs w:val="22"/>
        </w:rPr>
        <w:t xml:space="preserve"> za każdy taki przypadek. </w:t>
      </w:r>
    </w:p>
    <w:p w14:paraId="0D457CD9" w14:textId="43812C55" w:rsidR="006F0A67" w:rsidRDefault="00CF2974" w:rsidP="00CF2974">
      <w:pPr>
        <w:spacing w:line="276" w:lineRule="auto"/>
        <w:ind w:left="426" w:hanging="426"/>
        <w:jc w:val="both"/>
        <w:rPr>
          <w:sz w:val="22"/>
          <w:szCs w:val="22"/>
        </w:rPr>
      </w:pPr>
      <w:r w:rsidRPr="00CF2974">
        <w:rPr>
          <w:sz w:val="22"/>
          <w:szCs w:val="22"/>
        </w:rPr>
        <w:t xml:space="preserve">2. </w:t>
      </w:r>
      <w:r>
        <w:rPr>
          <w:sz w:val="22"/>
          <w:szCs w:val="22"/>
        </w:rPr>
        <w:tab/>
      </w:r>
      <w:r w:rsidR="006F0A67">
        <w:rPr>
          <w:sz w:val="22"/>
          <w:szCs w:val="22"/>
        </w:rPr>
        <w:t xml:space="preserve">Łączna maksymalna wysokość kar, których mogą dochodzić strony wynosi 20% wynagrodzenia o którym mowa w </w:t>
      </w:r>
      <w:r w:rsidR="00A96F7B">
        <w:rPr>
          <w:sz w:val="22"/>
          <w:szCs w:val="22"/>
        </w:rPr>
        <w:t xml:space="preserve"> § 5 ust. 1 pkt 1) lit. a i § 5</w:t>
      </w:r>
      <w:r w:rsidR="006F0A67" w:rsidRPr="00CF2974">
        <w:rPr>
          <w:sz w:val="22"/>
          <w:szCs w:val="22"/>
        </w:rPr>
        <w:t xml:space="preserve"> ust.1 pkt 2) lit. a</w:t>
      </w:r>
      <w:r w:rsidR="009747F1">
        <w:rPr>
          <w:sz w:val="22"/>
          <w:szCs w:val="22"/>
        </w:rPr>
        <w:t xml:space="preserve">, w każdej </w:t>
      </w:r>
      <w:r w:rsidR="00527386">
        <w:rPr>
          <w:sz w:val="22"/>
          <w:szCs w:val="22"/>
        </w:rPr>
        <w:t xml:space="preserve">   </w:t>
      </w:r>
      <w:r w:rsidR="009747F1">
        <w:rPr>
          <w:sz w:val="22"/>
          <w:szCs w:val="22"/>
        </w:rPr>
        <w:t xml:space="preserve">z części zamówienia. </w:t>
      </w:r>
    </w:p>
    <w:p w14:paraId="3DD34236" w14:textId="4D8E8B39" w:rsidR="00CF2974" w:rsidRDefault="006F0A67" w:rsidP="00CF2974">
      <w:pPr>
        <w:spacing w:line="276" w:lineRule="auto"/>
        <w:ind w:left="426" w:hanging="426"/>
        <w:jc w:val="both"/>
        <w:rPr>
          <w:sz w:val="22"/>
          <w:szCs w:val="22"/>
        </w:rPr>
      </w:pPr>
      <w:r>
        <w:rPr>
          <w:sz w:val="22"/>
          <w:szCs w:val="22"/>
        </w:rPr>
        <w:t>3.</w:t>
      </w:r>
      <w:r>
        <w:rPr>
          <w:sz w:val="22"/>
          <w:szCs w:val="22"/>
        </w:rPr>
        <w:tab/>
      </w:r>
      <w:r w:rsidR="00CF2974" w:rsidRPr="004D676F">
        <w:rPr>
          <w:sz w:val="22"/>
          <w:szCs w:val="22"/>
        </w:rPr>
        <w:t>Zamawiający zastrzega sobie prawo dochodzenia odszkodowania przewyższającego zastrzeżone kary umowne na zasadach ogólnych określonych przepisam</w:t>
      </w:r>
      <w:r w:rsidR="004F5776" w:rsidRPr="004D676F">
        <w:rPr>
          <w:sz w:val="22"/>
          <w:szCs w:val="22"/>
        </w:rPr>
        <w:t xml:space="preserve">i Kodeksu cywilnego, a w przypadku </w:t>
      </w:r>
      <w:r w:rsidR="00B741DD" w:rsidRPr="004D676F">
        <w:rPr>
          <w:sz w:val="22"/>
          <w:szCs w:val="22"/>
        </w:rPr>
        <w:t>wystąpienia okoliczności, o których mowa w ust. 1 lit</w:t>
      </w:r>
      <w:r w:rsidRPr="004D676F">
        <w:rPr>
          <w:sz w:val="22"/>
          <w:szCs w:val="22"/>
        </w:rPr>
        <w:t>. b</w:t>
      </w:r>
      <w:r w:rsidR="004F5776" w:rsidRPr="004D676F">
        <w:rPr>
          <w:sz w:val="22"/>
          <w:szCs w:val="22"/>
        </w:rPr>
        <w:t>)</w:t>
      </w:r>
      <w:r w:rsidR="00B741DD" w:rsidRPr="004D676F">
        <w:rPr>
          <w:sz w:val="22"/>
          <w:szCs w:val="22"/>
        </w:rPr>
        <w:t xml:space="preserve"> niniejszego paragrafu, do wysokości kar</w:t>
      </w:r>
      <w:r w:rsidR="004F5776" w:rsidRPr="004D676F">
        <w:rPr>
          <w:sz w:val="22"/>
          <w:szCs w:val="22"/>
        </w:rPr>
        <w:t xml:space="preserve"> wynikającej z odrębnych przepisów prawa</w:t>
      </w:r>
      <w:r w:rsidR="00527386">
        <w:rPr>
          <w:sz w:val="22"/>
          <w:szCs w:val="22"/>
        </w:rPr>
        <w:t>,</w:t>
      </w:r>
      <w:r w:rsidR="004F5776" w:rsidRPr="004D676F">
        <w:rPr>
          <w:sz w:val="22"/>
          <w:szCs w:val="22"/>
        </w:rPr>
        <w:t xml:space="preserve"> </w:t>
      </w:r>
      <w:r w:rsidR="00A96F7B">
        <w:rPr>
          <w:sz w:val="22"/>
          <w:szCs w:val="22"/>
        </w:rPr>
        <w:t xml:space="preserve">           </w:t>
      </w:r>
      <w:r w:rsidR="004F5776" w:rsidRPr="004D676F">
        <w:rPr>
          <w:sz w:val="22"/>
          <w:szCs w:val="22"/>
        </w:rPr>
        <w:t xml:space="preserve">a w szczególności </w:t>
      </w:r>
      <w:r w:rsidR="00B741DD" w:rsidRPr="004D676F">
        <w:rPr>
          <w:sz w:val="22"/>
          <w:szCs w:val="22"/>
        </w:rPr>
        <w:t xml:space="preserve">wynikających z </w:t>
      </w:r>
      <w:r w:rsidR="003F0416" w:rsidRPr="004D676F">
        <w:rPr>
          <w:sz w:val="22"/>
          <w:szCs w:val="22"/>
        </w:rPr>
        <w:t>ustawy z dnia 14 grudnia 2012 r. o odpadach (t. j. Dz. U. z 202</w:t>
      </w:r>
      <w:r w:rsidR="00C94559">
        <w:rPr>
          <w:sz w:val="22"/>
          <w:szCs w:val="22"/>
        </w:rPr>
        <w:t>2</w:t>
      </w:r>
      <w:r w:rsidR="003F0416" w:rsidRPr="004D676F">
        <w:rPr>
          <w:sz w:val="22"/>
          <w:szCs w:val="22"/>
        </w:rPr>
        <w:t xml:space="preserve"> r. poz. </w:t>
      </w:r>
      <w:r w:rsidR="00C94559">
        <w:rPr>
          <w:sz w:val="22"/>
          <w:szCs w:val="22"/>
        </w:rPr>
        <w:t>699</w:t>
      </w:r>
      <w:r w:rsidR="003F0416" w:rsidRPr="004D676F">
        <w:rPr>
          <w:sz w:val="22"/>
          <w:szCs w:val="22"/>
        </w:rPr>
        <w:t xml:space="preserve"> ze zm.).</w:t>
      </w:r>
    </w:p>
    <w:p w14:paraId="6C9FDFFD" w14:textId="1912D6C2" w:rsidR="0049440B" w:rsidRDefault="004D676F" w:rsidP="00CF2974">
      <w:pPr>
        <w:tabs>
          <w:tab w:val="left" w:pos="284"/>
          <w:tab w:val="left" w:pos="426"/>
        </w:tabs>
        <w:spacing w:line="276" w:lineRule="auto"/>
        <w:ind w:left="420" w:hanging="420"/>
        <w:jc w:val="both"/>
        <w:rPr>
          <w:sz w:val="22"/>
          <w:szCs w:val="22"/>
        </w:rPr>
      </w:pPr>
      <w:r>
        <w:rPr>
          <w:sz w:val="22"/>
          <w:szCs w:val="22"/>
        </w:rPr>
        <w:lastRenderedPageBreak/>
        <w:t>4</w:t>
      </w:r>
      <w:r w:rsidR="00CF2974" w:rsidRPr="00CF2974">
        <w:rPr>
          <w:sz w:val="22"/>
          <w:szCs w:val="22"/>
        </w:rPr>
        <w:t xml:space="preserve">. </w:t>
      </w:r>
      <w:r w:rsidR="00CF2974">
        <w:rPr>
          <w:sz w:val="22"/>
          <w:szCs w:val="22"/>
        </w:rPr>
        <w:tab/>
      </w:r>
      <w:r w:rsidR="00CF2974">
        <w:rPr>
          <w:sz w:val="22"/>
          <w:szCs w:val="22"/>
        </w:rPr>
        <w:tab/>
      </w:r>
      <w:r w:rsidR="00CF2974" w:rsidRPr="00CF2974">
        <w:rPr>
          <w:sz w:val="22"/>
          <w:szCs w:val="22"/>
        </w:rPr>
        <w:t>Zapłata kar umownych nastąpi w terminie nie późniejszym niż 14 dni od doręczenia noty obciążającej.</w:t>
      </w:r>
    </w:p>
    <w:p w14:paraId="06970C11" w14:textId="77777777" w:rsidR="00855E62" w:rsidRPr="00E65F89" w:rsidRDefault="00855E62" w:rsidP="00E65F89">
      <w:pPr>
        <w:tabs>
          <w:tab w:val="left" w:pos="284"/>
        </w:tabs>
        <w:spacing w:line="276" w:lineRule="auto"/>
        <w:ind w:left="851" w:hanging="851"/>
        <w:jc w:val="both"/>
        <w:rPr>
          <w:color w:val="000000"/>
          <w:spacing w:val="-4"/>
          <w:sz w:val="22"/>
          <w:szCs w:val="22"/>
        </w:rPr>
      </w:pPr>
    </w:p>
    <w:p w14:paraId="22D14A4C" w14:textId="11891CB5" w:rsidR="0049440B" w:rsidRPr="00B64AA9" w:rsidRDefault="002C521C" w:rsidP="00FE331B">
      <w:pPr>
        <w:spacing w:line="276" w:lineRule="auto"/>
        <w:jc w:val="center"/>
        <w:rPr>
          <w:sz w:val="22"/>
          <w:szCs w:val="22"/>
        </w:rPr>
      </w:pPr>
      <w:r>
        <w:rPr>
          <w:b/>
          <w:sz w:val="22"/>
          <w:szCs w:val="22"/>
        </w:rPr>
        <w:t>§ 9</w:t>
      </w:r>
      <w:r w:rsidR="00D37564">
        <w:rPr>
          <w:b/>
          <w:sz w:val="22"/>
          <w:szCs w:val="22"/>
        </w:rPr>
        <w:t xml:space="preserve"> Przedstawiciele stron</w:t>
      </w:r>
    </w:p>
    <w:p w14:paraId="0B9E34E5" w14:textId="77777777" w:rsidR="00D37564" w:rsidRDefault="00D37564" w:rsidP="00983DAC">
      <w:pPr>
        <w:widowControl/>
        <w:numPr>
          <w:ilvl w:val="0"/>
          <w:numId w:val="6"/>
        </w:numPr>
        <w:tabs>
          <w:tab w:val="clear" w:pos="993"/>
          <w:tab w:val="num" w:pos="426"/>
        </w:tabs>
        <w:suppressAutoHyphens w:val="0"/>
        <w:autoSpaceDN w:val="0"/>
        <w:adjustRightInd w:val="0"/>
        <w:spacing w:line="276" w:lineRule="auto"/>
        <w:ind w:hanging="993"/>
        <w:jc w:val="both"/>
        <w:rPr>
          <w:bCs/>
          <w:color w:val="000000"/>
          <w:sz w:val="22"/>
          <w:szCs w:val="22"/>
          <w:lang w:eastAsia="pl-PL"/>
        </w:rPr>
      </w:pPr>
      <w:r w:rsidRPr="00F270C4">
        <w:rPr>
          <w:bCs/>
          <w:color w:val="000000"/>
          <w:sz w:val="22"/>
          <w:szCs w:val="22"/>
          <w:lang w:eastAsia="pl-PL"/>
        </w:rPr>
        <w:t>Za</w:t>
      </w:r>
      <w:r>
        <w:rPr>
          <w:bCs/>
          <w:color w:val="000000"/>
          <w:sz w:val="22"/>
          <w:szCs w:val="22"/>
          <w:lang w:eastAsia="pl-PL"/>
        </w:rPr>
        <w:t>mawiający wyznacza jako swego przedstawiciela do wykonania niniejszej umowy:</w:t>
      </w:r>
    </w:p>
    <w:p w14:paraId="4F5FEBD0" w14:textId="77777777" w:rsidR="00D37564" w:rsidRDefault="00D37564" w:rsidP="00D37564">
      <w:pPr>
        <w:widowControl/>
        <w:suppressAutoHyphens w:val="0"/>
        <w:autoSpaceDN w:val="0"/>
        <w:adjustRightInd w:val="0"/>
        <w:spacing w:line="276" w:lineRule="auto"/>
        <w:ind w:left="426"/>
        <w:jc w:val="both"/>
        <w:rPr>
          <w:bCs/>
          <w:color w:val="000000"/>
          <w:sz w:val="22"/>
          <w:szCs w:val="22"/>
          <w:lang w:eastAsia="pl-PL"/>
        </w:rPr>
      </w:pPr>
      <w:r>
        <w:rPr>
          <w:bCs/>
          <w:color w:val="000000"/>
          <w:sz w:val="22"/>
          <w:szCs w:val="22"/>
          <w:lang w:eastAsia="pl-PL"/>
        </w:rPr>
        <w:t>………………………………….., tel. ……………………………, e-mail: …………………</w:t>
      </w:r>
    </w:p>
    <w:p w14:paraId="2DE6745D" w14:textId="390BE9FF" w:rsidR="00D37564" w:rsidRDefault="00D37564" w:rsidP="00983DAC">
      <w:pPr>
        <w:widowControl/>
        <w:numPr>
          <w:ilvl w:val="0"/>
          <w:numId w:val="6"/>
        </w:numPr>
        <w:tabs>
          <w:tab w:val="clear" w:pos="993"/>
          <w:tab w:val="num" w:pos="426"/>
        </w:tabs>
        <w:suppressAutoHyphens w:val="0"/>
        <w:autoSpaceDN w:val="0"/>
        <w:adjustRightInd w:val="0"/>
        <w:spacing w:line="276" w:lineRule="auto"/>
        <w:ind w:left="426" w:hanging="426"/>
        <w:jc w:val="both"/>
        <w:rPr>
          <w:bCs/>
          <w:color w:val="000000"/>
          <w:sz w:val="22"/>
          <w:szCs w:val="22"/>
          <w:lang w:eastAsia="pl-PL"/>
        </w:rPr>
      </w:pPr>
      <w:r>
        <w:rPr>
          <w:bCs/>
          <w:color w:val="000000"/>
          <w:sz w:val="22"/>
          <w:szCs w:val="22"/>
          <w:lang w:eastAsia="pl-PL"/>
        </w:rPr>
        <w:t>Wykonawca wyznacza osobę uprawnioną do reprezentowania go w czasie wykonania umowy: ……………………………., tel. ………………………., e-mail: …………………</w:t>
      </w:r>
    </w:p>
    <w:p w14:paraId="50F652D6" w14:textId="77777777" w:rsidR="00AB6719" w:rsidRPr="00B64AA9" w:rsidRDefault="00AB6719" w:rsidP="009615D4">
      <w:pPr>
        <w:pStyle w:val="Tekstpodstawowywcity21"/>
        <w:spacing w:line="276" w:lineRule="auto"/>
        <w:ind w:left="0"/>
        <w:rPr>
          <w:rFonts w:cs="Arial"/>
          <w:sz w:val="22"/>
          <w:szCs w:val="22"/>
        </w:rPr>
      </w:pPr>
    </w:p>
    <w:p w14:paraId="14D4BDFA" w14:textId="22BD834C" w:rsidR="0049440B" w:rsidRPr="00B64AA9" w:rsidRDefault="002C521C" w:rsidP="00B64AA9">
      <w:pPr>
        <w:spacing w:line="276" w:lineRule="auto"/>
        <w:jc w:val="center"/>
        <w:rPr>
          <w:sz w:val="22"/>
          <w:szCs w:val="22"/>
        </w:rPr>
      </w:pPr>
      <w:r>
        <w:rPr>
          <w:b/>
          <w:sz w:val="22"/>
          <w:szCs w:val="22"/>
        </w:rPr>
        <w:t xml:space="preserve">§ 10 </w:t>
      </w:r>
      <w:r w:rsidR="00D37564">
        <w:rPr>
          <w:b/>
          <w:sz w:val="22"/>
          <w:szCs w:val="22"/>
        </w:rPr>
        <w:t>Powiadomienia</w:t>
      </w:r>
    </w:p>
    <w:p w14:paraId="5CDF739D" w14:textId="6DEB0F04" w:rsidR="0049440B" w:rsidRPr="004231C2" w:rsidRDefault="0049440B" w:rsidP="00983DAC">
      <w:pPr>
        <w:widowControl/>
        <w:numPr>
          <w:ilvl w:val="0"/>
          <w:numId w:val="7"/>
        </w:numPr>
        <w:tabs>
          <w:tab w:val="left" w:pos="360"/>
        </w:tabs>
        <w:autoSpaceDE/>
        <w:spacing w:line="276" w:lineRule="auto"/>
        <w:ind w:left="360"/>
        <w:jc w:val="both"/>
        <w:rPr>
          <w:sz w:val="22"/>
          <w:szCs w:val="22"/>
        </w:rPr>
      </w:pPr>
      <w:r w:rsidRPr="00B64AA9">
        <w:rPr>
          <w:sz w:val="22"/>
          <w:szCs w:val="22"/>
        </w:rPr>
        <w:t>Wszelkie zawiadomienia, oświadczenia, wezwania i faktury sporządzane będą w języku polskim i wysyłane będą pocztą na następujące adresy:</w:t>
      </w:r>
    </w:p>
    <w:p w14:paraId="03634639" w14:textId="77777777" w:rsidR="0049440B" w:rsidRPr="00B64AA9" w:rsidRDefault="0049440B" w:rsidP="00B64AA9">
      <w:pPr>
        <w:tabs>
          <w:tab w:val="left" w:pos="360"/>
        </w:tabs>
        <w:spacing w:line="276" w:lineRule="auto"/>
        <w:ind w:left="360"/>
        <w:jc w:val="both"/>
        <w:rPr>
          <w:sz w:val="22"/>
          <w:szCs w:val="22"/>
        </w:rPr>
      </w:pPr>
      <w:r w:rsidRPr="00B64AA9">
        <w:rPr>
          <w:sz w:val="22"/>
          <w:szCs w:val="22"/>
          <w:u w:val="single"/>
        </w:rPr>
        <w:t>Dla Zamawiającego:</w:t>
      </w:r>
    </w:p>
    <w:p w14:paraId="1289B9AC" w14:textId="77777777" w:rsidR="0049440B" w:rsidRPr="00B64AA9" w:rsidRDefault="0049440B" w:rsidP="00B64AA9">
      <w:pPr>
        <w:tabs>
          <w:tab w:val="left" w:pos="360"/>
        </w:tabs>
        <w:spacing w:line="276" w:lineRule="auto"/>
        <w:ind w:left="360"/>
        <w:jc w:val="both"/>
        <w:rPr>
          <w:sz w:val="22"/>
          <w:szCs w:val="22"/>
        </w:rPr>
      </w:pPr>
      <w:r w:rsidRPr="00B64AA9">
        <w:rPr>
          <w:sz w:val="22"/>
          <w:szCs w:val="22"/>
        </w:rPr>
        <w:t>Zakład Utylizacji Odpadów Komunalnych „Stary Las” Sp. z o.o.</w:t>
      </w:r>
    </w:p>
    <w:p w14:paraId="48A4C178" w14:textId="77777777" w:rsidR="0049440B" w:rsidRPr="00B64AA9" w:rsidRDefault="0049440B" w:rsidP="00B64AA9">
      <w:pPr>
        <w:tabs>
          <w:tab w:val="left" w:pos="360"/>
        </w:tabs>
        <w:spacing w:line="276" w:lineRule="auto"/>
        <w:ind w:left="360"/>
        <w:jc w:val="both"/>
        <w:rPr>
          <w:sz w:val="22"/>
          <w:szCs w:val="22"/>
        </w:rPr>
      </w:pPr>
      <w:r w:rsidRPr="00B64AA9">
        <w:rPr>
          <w:sz w:val="22"/>
          <w:szCs w:val="22"/>
        </w:rPr>
        <w:t>Stary Las 9, 83-200 Starogard Gdański,</w:t>
      </w:r>
    </w:p>
    <w:p w14:paraId="739EE518" w14:textId="77777777" w:rsidR="0049440B" w:rsidRPr="00B64AA9" w:rsidRDefault="0049440B" w:rsidP="00B64AA9">
      <w:pPr>
        <w:tabs>
          <w:tab w:val="left" w:pos="360"/>
        </w:tabs>
        <w:spacing w:line="276" w:lineRule="auto"/>
        <w:ind w:left="360"/>
        <w:jc w:val="both"/>
        <w:rPr>
          <w:sz w:val="22"/>
          <w:szCs w:val="22"/>
        </w:rPr>
      </w:pPr>
      <w:r w:rsidRPr="00B64AA9">
        <w:rPr>
          <w:sz w:val="22"/>
          <w:szCs w:val="22"/>
        </w:rPr>
        <w:t>Tel: +48 58 775 09 90, Fax. +48 58 775 03 80</w:t>
      </w:r>
    </w:p>
    <w:p w14:paraId="5578387D" w14:textId="7CE43566" w:rsidR="0049440B" w:rsidRPr="004231C2" w:rsidRDefault="0049440B" w:rsidP="004231C2">
      <w:pPr>
        <w:tabs>
          <w:tab w:val="left" w:pos="360"/>
        </w:tabs>
        <w:spacing w:line="276" w:lineRule="auto"/>
        <w:ind w:left="360"/>
        <w:jc w:val="both"/>
        <w:rPr>
          <w:sz w:val="22"/>
          <w:szCs w:val="22"/>
        </w:rPr>
      </w:pPr>
      <w:r w:rsidRPr="00B64AA9">
        <w:rPr>
          <w:sz w:val="22"/>
          <w:szCs w:val="22"/>
        </w:rPr>
        <w:t xml:space="preserve">e-mail: </w:t>
      </w:r>
      <w:hyperlink r:id="rId8" w:history="1">
        <w:r w:rsidR="00187761" w:rsidRPr="00C717A2">
          <w:rPr>
            <w:rStyle w:val="Hipercze"/>
            <w:sz w:val="22"/>
            <w:szCs w:val="22"/>
          </w:rPr>
          <w:t>biuro@starylas.pl</w:t>
        </w:r>
      </w:hyperlink>
      <w:r w:rsidR="00187761">
        <w:rPr>
          <w:sz w:val="22"/>
          <w:szCs w:val="22"/>
        </w:rPr>
        <w:t xml:space="preserve"> lub </w:t>
      </w:r>
      <w:hyperlink r:id="rId9" w:history="1">
        <w:r w:rsidR="00187761" w:rsidRPr="00C717A2">
          <w:rPr>
            <w:rStyle w:val="Hipercze"/>
            <w:sz w:val="22"/>
            <w:szCs w:val="22"/>
          </w:rPr>
          <w:t>faktury@starylas.pl</w:t>
        </w:r>
      </w:hyperlink>
      <w:r w:rsidR="00187761">
        <w:rPr>
          <w:sz w:val="22"/>
          <w:szCs w:val="22"/>
        </w:rPr>
        <w:t xml:space="preserve"> (adres właściwy dla faktur)</w:t>
      </w:r>
    </w:p>
    <w:p w14:paraId="001BEBAE" w14:textId="77777777" w:rsidR="0049440B" w:rsidRPr="00B64AA9" w:rsidRDefault="0049440B" w:rsidP="00B64AA9">
      <w:pPr>
        <w:spacing w:line="276" w:lineRule="auto"/>
        <w:ind w:left="360"/>
        <w:jc w:val="both"/>
        <w:rPr>
          <w:sz w:val="22"/>
          <w:szCs w:val="22"/>
        </w:rPr>
      </w:pPr>
      <w:r w:rsidRPr="00B64AA9">
        <w:rPr>
          <w:sz w:val="22"/>
          <w:szCs w:val="22"/>
          <w:u w:val="single"/>
        </w:rPr>
        <w:t>Dla Wykonawcy:</w:t>
      </w:r>
    </w:p>
    <w:p w14:paraId="4A2D24A3" w14:textId="77777777" w:rsidR="0049440B" w:rsidRPr="00B64AA9" w:rsidRDefault="0049440B" w:rsidP="00B64AA9">
      <w:pPr>
        <w:spacing w:line="276" w:lineRule="auto"/>
        <w:ind w:left="360"/>
        <w:jc w:val="both"/>
        <w:rPr>
          <w:sz w:val="22"/>
          <w:szCs w:val="22"/>
        </w:rPr>
      </w:pPr>
      <w:r w:rsidRPr="00B64AA9">
        <w:rPr>
          <w:sz w:val="22"/>
          <w:szCs w:val="22"/>
        </w:rPr>
        <w:t>……………………………………….</w:t>
      </w:r>
    </w:p>
    <w:p w14:paraId="40E3646C" w14:textId="77777777" w:rsidR="0049440B" w:rsidRPr="00B64AA9" w:rsidRDefault="0049440B" w:rsidP="00B64AA9">
      <w:pPr>
        <w:spacing w:line="276" w:lineRule="auto"/>
        <w:ind w:left="360"/>
        <w:jc w:val="both"/>
        <w:rPr>
          <w:sz w:val="22"/>
          <w:szCs w:val="22"/>
        </w:rPr>
      </w:pPr>
      <w:r w:rsidRPr="00B64AA9">
        <w:rPr>
          <w:sz w:val="22"/>
          <w:szCs w:val="22"/>
        </w:rPr>
        <w:t>……………………………………….</w:t>
      </w:r>
    </w:p>
    <w:p w14:paraId="6E9057FA" w14:textId="77777777" w:rsidR="0049440B" w:rsidRPr="00B64AA9" w:rsidRDefault="007270D4" w:rsidP="007270D4">
      <w:pPr>
        <w:spacing w:line="276" w:lineRule="auto"/>
        <w:ind w:left="360"/>
        <w:jc w:val="both"/>
        <w:rPr>
          <w:sz w:val="22"/>
          <w:szCs w:val="22"/>
          <w:lang w:val="de-DE"/>
        </w:rPr>
      </w:pPr>
      <w:r>
        <w:rPr>
          <w:sz w:val="22"/>
          <w:szCs w:val="22"/>
        </w:rPr>
        <w:t>……………………………………….</w:t>
      </w:r>
    </w:p>
    <w:p w14:paraId="328BFC5F" w14:textId="3C842C41" w:rsidR="0049440B" w:rsidRPr="00B64AA9" w:rsidRDefault="0049440B" w:rsidP="00983DAC">
      <w:pPr>
        <w:widowControl/>
        <w:numPr>
          <w:ilvl w:val="0"/>
          <w:numId w:val="8"/>
        </w:numPr>
        <w:tabs>
          <w:tab w:val="left" w:pos="360"/>
        </w:tabs>
        <w:autoSpaceDE/>
        <w:spacing w:line="276" w:lineRule="auto"/>
        <w:ind w:left="360"/>
        <w:jc w:val="both"/>
        <w:rPr>
          <w:sz w:val="22"/>
          <w:szCs w:val="22"/>
        </w:rPr>
      </w:pPr>
      <w:r w:rsidRPr="00B64AA9">
        <w:rPr>
          <w:sz w:val="22"/>
          <w:szCs w:val="22"/>
        </w:rPr>
        <w:t xml:space="preserve">Doręczenie jest skuteczne jeżeli zostało dokonane na adres, wskazany powyżej. Strony dopuszczają informacyjną wymianę korespondencji pod wskazane wyżej adresy </w:t>
      </w:r>
      <w:r w:rsidR="00187761">
        <w:rPr>
          <w:sz w:val="22"/>
          <w:szCs w:val="22"/>
        </w:rPr>
        <w:t>e-mail</w:t>
      </w:r>
      <w:r w:rsidRPr="00B64AA9">
        <w:rPr>
          <w:sz w:val="22"/>
          <w:szCs w:val="22"/>
        </w:rPr>
        <w:t>.</w:t>
      </w:r>
    </w:p>
    <w:p w14:paraId="3F5D8760" w14:textId="77777777" w:rsidR="0049440B" w:rsidRDefault="0049440B" w:rsidP="00983DAC">
      <w:pPr>
        <w:widowControl/>
        <w:numPr>
          <w:ilvl w:val="0"/>
          <w:numId w:val="8"/>
        </w:numPr>
        <w:tabs>
          <w:tab w:val="left" w:pos="360"/>
        </w:tabs>
        <w:autoSpaceDE/>
        <w:spacing w:line="276" w:lineRule="auto"/>
        <w:ind w:left="360"/>
        <w:jc w:val="both"/>
        <w:rPr>
          <w:sz w:val="22"/>
          <w:szCs w:val="22"/>
        </w:rPr>
      </w:pPr>
      <w:r w:rsidRPr="00B64AA9">
        <w:rPr>
          <w:sz w:val="22"/>
          <w:szCs w:val="22"/>
        </w:rPr>
        <w:t>Strony zobowiązane są do powiadomienia się o zmianach adresu, numerów telefonu oraz innych danych identyfikacyjnych.</w:t>
      </w:r>
    </w:p>
    <w:p w14:paraId="1D6D7355" w14:textId="77777777" w:rsidR="00D37564" w:rsidRPr="00B64AA9" w:rsidRDefault="00D37564" w:rsidP="002B11AB">
      <w:pPr>
        <w:spacing w:line="276" w:lineRule="auto"/>
        <w:jc w:val="both"/>
        <w:rPr>
          <w:sz w:val="22"/>
          <w:szCs w:val="22"/>
        </w:rPr>
      </w:pPr>
    </w:p>
    <w:p w14:paraId="07568EE7" w14:textId="0AEE4897" w:rsidR="00CC0900" w:rsidRPr="00B64AA9" w:rsidRDefault="00187761" w:rsidP="00CC0900">
      <w:pPr>
        <w:pStyle w:val="Tekstpodstawowy"/>
        <w:spacing w:line="276" w:lineRule="auto"/>
        <w:jc w:val="center"/>
        <w:rPr>
          <w:sz w:val="22"/>
          <w:szCs w:val="22"/>
        </w:rPr>
      </w:pPr>
      <w:r>
        <w:rPr>
          <w:b/>
          <w:sz w:val="22"/>
          <w:szCs w:val="22"/>
        </w:rPr>
        <w:t>§ 11</w:t>
      </w:r>
      <w:r w:rsidR="00D37564">
        <w:rPr>
          <w:b/>
          <w:sz w:val="22"/>
          <w:szCs w:val="22"/>
        </w:rPr>
        <w:t xml:space="preserve"> Podwykonawcy</w:t>
      </w:r>
    </w:p>
    <w:p w14:paraId="1EB4EE5E" w14:textId="264B5660" w:rsidR="00CC0900" w:rsidRPr="00CC0900" w:rsidRDefault="00CC0900" w:rsidP="00983DAC">
      <w:pPr>
        <w:pStyle w:val="Domylnie"/>
        <w:numPr>
          <w:ilvl w:val="0"/>
          <w:numId w:val="13"/>
        </w:numPr>
        <w:spacing w:line="276" w:lineRule="auto"/>
        <w:jc w:val="both"/>
        <w:rPr>
          <w:rFonts w:ascii="Arial" w:hAnsi="Arial" w:cs="Arial"/>
          <w:sz w:val="22"/>
          <w:szCs w:val="22"/>
        </w:rPr>
      </w:pPr>
      <w:r w:rsidRPr="00CC0900">
        <w:rPr>
          <w:rFonts w:ascii="Arial" w:hAnsi="Arial" w:cs="Arial"/>
          <w:sz w:val="22"/>
          <w:szCs w:val="22"/>
        </w:rPr>
        <w:t>Wykonawca jest uprawniony do zawarcia umowy o wykonanie części prac z innymi podmiotami, którym powierzy wykonanie części przedmiotu umowy wykazanych</w:t>
      </w:r>
      <w:r w:rsidR="00FE331B">
        <w:rPr>
          <w:rFonts w:ascii="Arial" w:hAnsi="Arial" w:cs="Arial"/>
          <w:sz w:val="22"/>
          <w:szCs w:val="22"/>
        </w:rPr>
        <w:t xml:space="preserve"> </w:t>
      </w:r>
      <w:r w:rsidR="00FE331B">
        <w:rPr>
          <w:rFonts w:ascii="Arial" w:hAnsi="Arial" w:cs="Arial"/>
          <w:sz w:val="22"/>
          <w:szCs w:val="22"/>
        </w:rPr>
        <w:br/>
      </w:r>
      <w:r w:rsidRPr="00CC0900">
        <w:rPr>
          <w:rFonts w:ascii="Arial" w:hAnsi="Arial" w:cs="Arial"/>
          <w:sz w:val="22"/>
          <w:szCs w:val="22"/>
        </w:rPr>
        <w:t xml:space="preserve">w załączonej przez Wykonawcę ofercie. </w:t>
      </w:r>
    </w:p>
    <w:p w14:paraId="1E294A55" w14:textId="6BEABFF4" w:rsidR="00CC0900" w:rsidRPr="008A3542" w:rsidRDefault="00CC0900" w:rsidP="00983DAC">
      <w:pPr>
        <w:pStyle w:val="NormalnyWeb"/>
        <w:numPr>
          <w:ilvl w:val="0"/>
          <w:numId w:val="13"/>
        </w:numPr>
        <w:suppressAutoHyphens w:val="0"/>
        <w:spacing w:before="0" w:after="0" w:line="276" w:lineRule="auto"/>
        <w:jc w:val="both"/>
        <w:rPr>
          <w:rFonts w:ascii="Arial" w:hAnsi="Arial" w:cs="Arial"/>
          <w:color w:val="000000" w:themeColor="text1"/>
          <w:sz w:val="22"/>
          <w:szCs w:val="22"/>
        </w:rPr>
      </w:pPr>
      <w:r w:rsidRPr="008A3542">
        <w:rPr>
          <w:rFonts w:ascii="Arial" w:hAnsi="Arial" w:cs="Arial"/>
          <w:color w:val="000000" w:themeColor="text1"/>
          <w:sz w:val="22"/>
          <w:szCs w:val="22"/>
        </w:rPr>
        <w:t xml:space="preserve">W przypadku, gdy przedmiot umowy będzie realizowany, zgodnie z informacją zawartą </w:t>
      </w:r>
      <w:r w:rsidR="00FE331B" w:rsidRPr="008A3542">
        <w:rPr>
          <w:rFonts w:ascii="Arial" w:hAnsi="Arial" w:cs="Arial"/>
          <w:color w:val="000000" w:themeColor="text1"/>
          <w:sz w:val="22"/>
          <w:szCs w:val="22"/>
        </w:rPr>
        <w:br/>
      </w:r>
      <w:r w:rsidRPr="008A3542">
        <w:rPr>
          <w:rFonts w:ascii="Arial" w:hAnsi="Arial" w:cs="Arial"/>
          <w:color w:val="000000" w:themeColor="text1"/>
          <w:sz w:val="22"/>
          <w:szCs w:val="22"/>
        </w:rPr>
        <w:t>w ofercie przy udziale Podwykonawc</w:t>
      </w:r>
      <w:r w:rsidR="00187761" w:rsidRPr="008A3542">
        <w:rPr>
          <w:rFonts w:ascii="Arial" w:hAnsi="Arial" w:cs="Arial"/>
          <w:color w:val="000000" w:themeColor="text1"/>
          <w:sz w:val="22"/>
          <w:szCs w:val="22"/>
        </w:rPr>
        <w:t>y/-</w:t>
      </w:r>
      <w:r w:rsidRPr="008A3542">
        <w:rPr>
          <w:rFonts w:ascii="Arial" w:hAnsi="Arial" w:cs="Arial"/>
          <w:color w:val="000000" w:themeColor="text1"/>
          <w:sz w:val="22"/>
          <w:szCs w:val="22"/>
        </w:rPr>
        <w:t>ów, Wykonawca dostarczy Zamawiającemu do zaakceptowania projekt umowy z Podwykonawcą w terminie 14 dni poprzedzających planowany termin zawarcia umowy z Podwykonawcą. Projekt umowy musi zawierać istotne elementy przyszłej umowy, w tym w szczególności: zakres prac, termin wykonania oraz wynagrodzenie.</w:t>
      </w:r>
    </w:p>
    <w:p w14:paraId="31156054" w14:textId="77777777" w:rsidR="00CC0900" w:rsidRPr="00CC0900" w:rsidRDefault="00CC0900" w:rsidP="00983DAC">
      <w:pPr>
        <w:pStyle w:val="NormalnyWeb"/>
        <w:numPr>
          <w:ilvl w:val="0"/>
          <w:numId w:val="13"/>
        </w:numPr>
        <w:suppressAutoHyphens w:val="0"/>
        <w:spacing w:before="0" w:after="0" w:line="276" w:lineRule="auto"/>
        <w:jc w:val="both"/>
        <w:rPr>
          <w:rFonts w:ascii="Arial" w:hAnsi="Arial" w:cs="Arial"/>
          <w:sz w:val="22"/>
          <w:szCs w:val="22"/>
        </w:rPr>
      </w:pPr>
      <w:r w:rsidRPr="00CC0900">
        <w:rPr>
          <w:rFonts w:ascii="Arial" w:hAnsi="Arial" w:cs="Arial"/>
          <w:sz w:val="22"/>
          <w:szCs w:val="22"/>
        </w:rPr>
        <w:t>Wykonawca do wystawianej przez siebie dla Zamawiającego faktury VAT dostarczy wraz z fakturą dowód dokonania płatności dla Podwykonawców wraz z oświadczeniami swoich Podwykonawców, zgłoszonych i zaakceptowanych przez Zamawiającego, o uiszczeniu przez Wykonawcę wszelkich wymagalnych wierzytelności przysługujących Podwykonawcom, powstałych w związku z realizacją prac, będących przedmiotem zawartej umowy.</w:t>
      </w:r>
    </w:p>
    <w:p w14:paraId="1C1D569D" w14:textId="77777777" w:rsidR="00CC0900" w:rsidRPr="00CC0900" w:rsidRDefault="00CC0900" w:rsidP="00983DAC">
      <w:pPr>
        <w:pStyle w:val="NormalnyWeb"/>
        <w:numPr>
          <w:ilvl w:val="0"/>
          <w:numId w:val="14"/>
        </w:numPr>
        <w:tabs>
          <w:tab w:val="num" w:pos="360"/>
        </w:tabs>
        <w:suppressAutoHyphens w:val="0"/>
        <w:spacing w:before="0" w:after="0" w:line="276" w:lineRule="auto"/>
        <w:ind w:left="360"/>
        <w:jc w:val="both"/>
        <w:rPr>
          <w:rFonts w:ascii="Arial" w:hAnsi="Arial" w:cs="Arial"/>
          <w:sz w:val="22"/>
          <w:szCs w:val="22"/>
        </w:rPr>
      </w:pPr>
      <w:r w:rsidRPr="00CC0900">
        <w:rPr>
          <w:rFonts w:ascii="Arial" w:hAnsi="Arial" w:cs="Arial"/>
          <w:sz w:val="22"/>
          <w:szCs w:val="22"/>
        </w:rPr>
        <w:t xml:space="preserve">W razie odmowy zapłaty wynagrodzenia na rzecz Podwykonawcy, Wykonawca winien podać Zamawiającemu przyczyny odmowy oraz szczegółowo umotywować Zamawiającemu, iż nie narusza to prawa ani też warunków umowy. Zamawiającemu przysługuje w takiej sytuacji prawo szczegółowego zbadania wywiązywania się Wykonawcy z warunków umowy z Podwykonawcą, oględzin przedmiotu umowy, a także </w:t>
      </w:r>
      <w:r w:rsidRPr="00CC0900">
        <w:rPr>
          <w:rFonts w:ascii="Arial" w:hAnsi="Arial" w:cs="Arial"/>
          <w:sz w:val="22"/>
          <w:szCs w:val="22"/>
        </w:rPr>
        <w:lastRenderedPageBreak/>
        <w:t>domagania się od Podwykonawcy złożenia stosownych oświadczeń oraz udostępnienia dokumentów umowy.</w:t>
      </w:r>
    </w:p>
    <w:p w14:paraId="2C9089EF" w14:textId="088E08A0" w:rsidR="00CC0900" w:rsidRPr="00CC0900" w:rsidRDefault="00CC0900" w:rsidP="00983DAC">
      <w:pPr>
        <w:pStyle w:val="NormalnyWeb"/>
        <w:numPr>
          <w:ilvl w:val="0"/>
          <w:numId w:val="14"/>
        </w:numPr>
        <w:tabs>
          <w:tab w:val="left" w:pos="360"/>
        </w:tabs>
        <w:suppressAutoHyphens w:val="0"/>
        <w:spacing w:before="0" w:after="0" w:line="276" w:lineRule="auto"/>
        <w:ind w:left="360"/>
        <w:jc w:val="both"/>
        <w:rPr>
          <w:rFonts w:ascii="Arial" w:hAnsi="Arial" w:cs="Arial"/>
          <w:sz w:val="22"/>
          <w:szCs w:val="22"/>
        </w:rPr>
      </w:pPr>
      <w:r w:rsidRPr="00CC0900">
        <w:rPr>
          <w:rFonts w:ascii="Arial" w:hAnsi="Arial" w:cs="Arial"/>
          <w:sz w:val="22"/>
          <w:szCs w:val="22"/>
        </w:rPr>
        <w:t xml:space="preserve">W przypadku niedopełnienia obowiązku określonego w ust. 2 i 3 Zamawiający władny </w:t>
      </w:r>
      <w:r w:rsidR="0015190F">
        <w:rPr>
          <w:rFonts w:ascii="Arial" w:hAnsi="Arial" w:cs="Arial"/>
          <w:sz w:val="22"/>
          <w:szCs w:val="22"/>
        </w:rPr>
        <w:br/>
      </w:r>
      <w:r w:rsidRPr="00CC0900">
        <w:rPr>
          <w:rFonts w:ascii="Arial" w:hAnsi="Arial" w:cs="Arial"/>
          <w:sz w:val="22"/>
          <w:szCs w:val="22"/>
        </w:rPr>
        <w:t xml:space="preserve">jest obniżyć kwotę płatności wynagrodzenia na rzecz Wykonawcy o kwotę należną Podwykonawcy zatrzymując ją jako zabezpieczenie na wypadek roszczeń Podwykonawcy.  </w:t>
      </w:r>
    </w:p>
    <w:p w14:paraId="40085D32" w14:textId="77777777" w:rsidR="00CC0900" w:rsidRPr="00CC0900" w:rsidRDefault="00CC0900" w:rsidP="00983DAC">
      <w:pPr>
        <w:pStyle w:val="NormalnyWeb"/>
        <w:numPr>
          <w:ilvl w:val="0"/>
          <w:numId w:val="15"/>
        </w:numPr>
        <w:tabs>
          <w:tab w:val="left" w:pos="360"/>
        </w:tabs>
        <w:suppressAutoHyphens w:val="0"/>
        <w:spacing w:before="0" w:after="0" w:line="276" w:lineRule="auto"/>
        <w:ind w:left="360"/>
        <w:jc w:val="both"/>
        <w:rPr>
          <w:rFonts w:ascii="Arial" w:hAnsi="Arial" w:cs="Arial"/>
          <w:sz w:val="22"/>
          <w:szCs w:val="22"/>
        </w:rPr>
      </w:pPr>
      <w:r w:rsidRPr="00CC0900">
        <w:rPr>
          <w:rFonts w:ascii="Arial" w:hAnsi="Arial" w:cs="Arial"/>
          <w:sz w:val="22"/>
          <w:szCs w:val="22"/>
        </w:rPr>
        <w:t>Zmiana Podwykonawcy w trakcie realizacji umowy może nastąpić wyłącznie za zgodą Zamawiającego.</w:t>
      </w:r>
    </w:p>
    <w:p w14:paraId="1BEC0E50" w14:textId="77777777" w:rsidR="00CC0900" w:rsidRPr="00CC0900" w:rsidRDefault="00CC0900" w:rsidP="00983DAC">
      <w:pPr>
        <w:pStyle w:val="NormalnyWeb"/>
        <w:numPr>
          <w:ilvl w:val="0"/>
          <w:numId w:val="16"/>
        </w:numPr>
        <w:tabs>
          <w:tab w:val="left" w:pos="360"/>
        </w:tabs>
        <w:suppressAutoHyphens w:val="0"/>
        <w:spacing w:before="0" w:after="0" w:line="276" w:lineRule="auto"/>
        <w:ind w:left="360"/>
        <w:jc w:val="both"/>
        <w:rPr>
          <w:rFonts w:ascii="Arial" w:hAnsi="Arial" w:cs="Arial"/>
          <w:sz w:val="22"/>
          <w:szCs w:val="22"/>
        </w:rPr>
      </w:pPr>
      <w:r w:rsidRPr="00CC0900">
        <w:rPr>
          <w:rFonts w:ascii="Arial" w:hAnsi="Arial" w:cs="Arial"/>
          <w:sz w:val="22"/>
          <w:szCs w:val="22"/>
        </w:rPr>
        <w:t>Przy zawarciu przez Podwykonawcę umowy z dalszym Podwykonawcą przepisy ust. 1-5 stosuje się odpowiednio.</w:t>
      </w:r>
    </w:p>
    <w:p w14:paraId="49EDC544" w14:textId="77777777" w:rsidR="00CC0900" w:rsidRPr="007270D4" w:rsidRDefault="00CC0900" w:rsidP="00983DAC">
      <w:pPr>
        <w:pStyle w:val="NormalnyWeb"/>
        <w:numPr>
          <w:ilvl w:val="0"/>
          <w:numId w:val="16"/>
        </w:numPr>
        <w:tabs>
          <w:tab w:val="left" w:pos="360"/>
        </w:tabs>
        <w:suppressAutoHyphens w:val="0"/>
        <w:spacing w:before="0" w:after="0" w:line="276" w:lineRule="auto"/>
        <w:ind w:left="360"/>
        <w:jc w:val="both"/>
        <w:rPr>
          <w:rFonts w:ascii="Arial" w:hAnsi="Arial" w:cs="Arial"/>
          <w:sz w:val="22"/>
          <w:szCs w:val="22"/>
        </w:rPr>
      </w:pPr>
      <w:r w:rsidRPr="00CC0900">
        <w:rPr>
          <w:rFonts w:ascii="Arial" w:hAnsi="Arial" w:cs="Arial"/>
          <w:sz w:val="22"/>
          <w:szCs w:val="22"/>
        </w:rPr>
        <w:t>W przypadku powierzenia wykonania części zamówienia innym podmiotom, Wykonawca zobowiązuje się do koordynacji prac wykonanych przez te podmioty i ponosi przed Zamawiającym odpowiedzialność za należyte ich wykonanie.</w:t>
      </w:r>
    </w:p>
    <w:p w14:paraId="41B59001" w14:textId="77777777" w:rsidR="00D6709E" w:rsidRPr="00B64AA9" w:rsidRDefault="00D6709E" w:rsidP="00B64AA9">
      <w:pPr>
        <w:spacing w:line="276" w:lineRule="auto"/>
        <w:ind w:left="-3"/>
        <w:jc w:val="both"/>
        <w:rPr>
          <w:sz w:val="22"/>
          <w:szCs w:val="22"/>
        </w:rPr>
      </w:pPr>
    </w:p>
    <w:p w14:paraId="3638CBDB" w14:textId="221FC295" w:rsidR="00881ACC" w:rsidRPr="00881ACC" w:rsidRDefault="00FA2EBB" w:rsidP="00881ACC">
      <w:pPr>
        <w:pStyle w:val="Tekstpodstawowy"/>
        <w:spacing w:line="276" w:lineRule="auto"/>
        <w:jc w:val="center"/>
        <w:rPr>
          <w:b/>
          <w:sz w:val="22"/>
          <w:szCs w:val="22"/>
        </w:rPr>
      </w:pPr>
      <w:r>
        <w:rPr>
          <w:b/>
          <w:sz w:val="22"/>
          <w:szCs w:val="22"/>
        </w:rPr>
        <w:t>§ 12</w:t>
      </w:r>
      <w:r w:rsidR="00881ACC">
        <w:rPr>
          <w:b/>
          <w:sz w:val="22"/>
          <w:szCs w:val="22"/>
        </w:rPr>
        <w:t xml:space="preserve"> Warunki odstąpienia od umowy</w:t>
      </w:r>
    </w:p>
    <w:p w14:paraId="1B990AA2" w14:textId="77777777" w:rsidR="00881ACC" w:rsidRDefault="00881ACC" w:rsidP="00983DAC">
      <w:pPr>
        <w:pStyle w:val="Tekstpodstawowy"/>
        <w:numPr>
          <w:ilvl w:val="0"/>
          <w:numId w:val="3"/>
        </w:numPr>
        <w:tabs>
          <w:tab w:val="clear" w:pos="720"/>
          <w:tab w:val="num" w:pos="426"/>
        </w:tabs>
        <w:spacing w:after="0" w:line="276" w:lineRule="auto"/>
        <w:ind w:left="426" w:hanging="426"/>
        <w:jc w:val="both"/>
        <w:rPr>
          <w:sz w:val="22"/>
          <w:szCs w:val="22"/>
        </w:rPr>
      </w:pPr>
      <w:r w:rsidRPr="00B64AA9">
        <w:rPr>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w:t>
      </w:r>
      <w:r>
        <w:rPr>
          <w:sz w:val="22"/>
          <w:szCs w:val="22"/>
        </w:rPr>
        <w:br/>
      </w:r>
      <w:r w:rsidRPr="00B64AA9">
        <w:rPr>
          <w:sz w:val="22"/>
          <w:szCs w:val="22"/>
        </w:rPr>
        <w:t>o powyższych okolicznościach. W takim wypadku Wykonawca może żądać jedynie wynagrodzenia należnego mu z tytułu wykonania części umowy.</w:t>
      </w:r>
    </w:p>
    <w:p w14:paraId="37788726" w14:textId="59D030DF" w:rsidR="00881ACC" w:rsidRPr="00881ACC" w:rsidRDefault="00881ACC" w:rsidP="00983DAC">
      <w:pPr>
        <w:pStyle w:val="Tekstpodstawowy"/>
        <w:numPr>
          <w:ilvl w:val="0"/>
          <w:numId w:val="3"/>
        </w:numPr>
        <w:tabs>
          <w:tab w:val="clear" w:pos="720"/>
          <w:tab w:val="num" w:pos="426"/>
        </w:tabs>
        <w:spacing w:after="0" w:line="276" w:lineRule="auto"/>
        <w:ind w:left="426" w:hanging="426"/>
        <w:jc w:val="both"/>
        <w:rPr>
          <w:sz w:val="22"/>
          <w:szCs w:val="22"/>
        </w:rPr>
      </w:pPr>
      <w:r w:rsidRPr="005B34E5">
        <w:rPr>
          <w:color w:val="000000"/>
          <w:sz w:val="22"/>
          <w:szCs w:val="22"/>
        </w:rPr>
        <w:t xml:space="preserve">Wykonawca może odstąpić od umowy, jeżeli Zamawiający zalega z płatnościami przez okres dłuższy niż 90 dni, przy czym Wykonawca uprzednio wezwie pisemnie Zamawiającego do dokonania płatności. </w:t>
      </w:r>
    </w:p>
    <w:p w14:paraId="3BF157D1" w14:textId="77777777" w:rsidR="00881ACC" w:rsidRDefault="00881ACC" w:rsidP="00983DAC">
      <w:pPr>
        <w:pStyle w:val="Standard"/>
        <w:numPr>
          <w:ilvl w:val="3"/>
          <w:numId w:val="26"/>
        </w:numPr>
        <w:tabs>
          <w:tab w:val="clear" w:pos="2880"/>
          <w:tab w:val="num" w:pos="426"/>
        </w:tabs>
        <w:spacing w:after="28" w:line="276" w:lineRule="auto"/>
        <w:ind w:left="426" w:hanging="426"/>
        <w:jc w:val="both"/>
        <w:rPr>
          <w:rFonts w:ascii="Arial" w:hAnsi="Arial" w:cs="Arial"/>
          <w:color w:val="000000"/>
          <w:sz w:val="22"/>
          <w:szCs w:val="22"/>
        </w:rPr>
      </w:pPr>
      <w:r w:rsidRPr="00855E62">
        <w:rPr>
          <w:rFonts w:ascii="Arial" w:hAnsi="Arial" w:cs="Arial"/>
          <w:color w:val="000000"/>
          <w:sz w:val="22"/>
          <w:szCs w:val="22"/>
        </w:rPr>
        <w:t>Zamawiając</w:t>
      </w:r>
      <w:r>
        <w:rPr>
          <w:rFonts w:ascii="Arial" w:hAnsi="Arial" w:cs="Arial"/>
          <w:color w:val="000000"/>
          <w:sz w:val="22"/>
          <w:szCs w:val="22"/>
        </w:rPr>
        <w:t xml:space="preserve">emu przysługuje prawo do jednostronnego rozwiązania </w:t>
      </w:r>
      <w:r w:rsidRPr="00855E62">
        <w:rPr>
          <w:rFonts w:ascii="Arial" w:hAnsi="Arial" w:cs="Arial"/>
          <w:color w:val="000000"/>
          <w:sz w:val="22"/>
          <w:szCs w:val="22"/>
        </w:rPr>
        <w:t>umowy</w:t>
      </w:r>
      <w:r>
        <w:rPr>
          <w:rFonts w:ascii="Arial" w:hAnsi="Arial" w:cs="Arial"/>
          <w:color w:val="000000"/>
          <w:sz w:val="22"/>
          <w:szCs w:val="22"/>
        </w:rPr>
        <w:t xml:space="preserve"> ze skutkiem natychmiastowym</w:t>
      </w:r>
      <w:r w:rsidRPr="00855E62">
        <w:rPr>
          <w:rFonts w:ascii="Arial" w:hAnsi="Arial" w:cs="Arial"/>
          <w:color w:val="000000"/>
          <w:sz w:val="22"/>
          <w:szCs w:val="22"/>
        </w:rPr>
        <w:t xml:space="preserve">, jeżeli Wykonawca narusza postanowienia umowy w sposób istotny lub powtarzający się. </w:t>
      </w:r>
    </w:p>
    <w:p w14:paraId="34C2BCCD" w14:textId="77777777" w:rsidR="00881ACC" w:rsidRPr="00855E62" w:rsidRDefault="00881ACC" w:rsidP="00983DAC">
      <w:pPr>
        <w:pStyle w:val="Standard"/>
        <w:numPr>
          <w:ilvl w:val="3"/>
          <w:numId w:val="26"/>
        </w:numPr>
        <w:spacing w:after="28" w:line="276" w:lineRule="auto"/>
        <w:ind w:left="426" w:hanging="426"/>
        <w:jc w:val="both"/>
        <w:rPr>
          <w:rFonts w:ascii="Arial" w:hAnsi="Arial" w:cs="Arial"/>
          <w:color w:val="000000"/>
          <w:sz w:val="22"/>
          <w:szCs w:val="22"/>
        </w:rPr>
      </w:pPr>
      <w:r w:rsidRPr="00855E62">
        <w:rPr>
          <w:rFonts w:ascii="Arial" w:hAnsi="Arial" w:cs="Arial"/>
          <w:color w:val="000000"/>
          <w:sz w:val="22"/>
          <w:szCs w:val="22"/>
        </w:rPr>
        <w:t xml:space="preserve">Do istotnych  naruszeń umowy zaliczają się w szczególności przypadki: </w:t>
      </w:r>
    </w:p>
    <w:p w14:paraId="2DD1D014" w14:textId="77777777" w:rsidR="00881ACC" w:rsidRDefault="00881ACC" w:rsidP="00983DAC">
      <w:pPr>
        <w:pStyle w:val="Standard"/>
        <w:numPr>
          <w:ilvl w:val="0"/>
          <w:numId w:val="17"/>
        </w:numPr>
        <w:tabs>
          <w:tab w:val="left" w:pos="567"/>
          <w:tab w:val="left" w:pos="993"/>
        </w:tabs>
        <w:spacing w:after="28" w:line="276" w:lineRule="auto"/>
        <w:jc w:val="both"/>
        <w:rPr>
          <w:rFonts w:ascii="Arial" w:hAnsi="Arial" w:cs="Arial"/>
          <w:color w:val="000000"/>
          <w:sz w:val="22"/>
          <w:szCs w:val="22"/>
        </w:rPr>
      </w:pPr>
      <w:r w:rsidRPr="00855E62">
        <w:rPr>
          <w:rFonts w:ascii="Arial" w:hAnsi="Arial" w:cs="Arial"/>
          <w:color w:val="000000"/>
          <w:sz w:val="22"/>
          <w:szCs w:val="22"/>
        </w:rPr>
        <w:t>naruszeni</w:t>
      </w:r>
      <w:r>
        <w:rPr>
          <w:rFonts w:ascii="Arial" w:hAnsi="Arial" w:cs="Arial"/>
          <w:color w:val="000000"/>
          <w:sz w:val="22"/>
          <w:szCs w:val="22"/>
        </w:rPr>
        <w:t>a</w:t>
      </w:r>
      <w:r w:rsidRPr="00855E62">
        <w:rPr>
          <w:rFonts w:ascii="Arial" w:hAnsi="Arial" w:cs="Arial"/>
          <w:color w:val="000000"/>
          <w:sz w:val="22"/>
          <w:szCs w:val="22"/>
        </w:rPr>
        <w:t xml:space="preserve"> przez Wykonawcę  któregokolwiek z obowiązków wynikających                        z realizowanego zamówienia,</w:t>
      </w:r>
    </w:p>
    <w:p w14:paraId="65284D4E" w14:textId="77777777" w:rsidR="00881ACC" w:rsidRDefault="00881ACC" w:rsidP="00983DAC">
      <w:pPr>
        <w:pStyle w:val="Standard"/>
        <w:numPr>
          <w:ilvl w:val="0"/>
          <w:numId w:val="17"/>
        </w:numPr>
        <w:tabs>
          <w:tab w:val="left" w:pos="567"/>
          <w:tab w:val="left" w:pos="993"/>
        </w:tabs>
        <w:spacing w:after="28" w:line="276" w:lineRule="auto"/>
        <w:jc w:val="both"/>
        <w:rPr>
          <w:rFonts w:ascii="Arial" w:hAnsi="Arial" w:cs="Arial"/>
          <w:color w:val="000000"/>
          <w:sz w:val="22"/>
          <w:szCs w:val="22"/>
        </w:rPr>
      </w:pPr>
      <w:r w:rsidRPr="00855E62">
        <w:rPr>
          <w:rFonts w:ascii="Arial" w:hAnsi="Arial" w:cs="Arial"/>
          <w:color w:val="000000"/>
          <w:sz w:val="22"/>
          <w:szCs w:val="22"/>
        </w:rPr>
        <w:t xml:space="preserve">braku </w:t>
      </w:r>
      <w:r>
        <w:rPr>
          <w:rFonts w:ascii="Arial" w:hAnsi="Arial" w:cs="Arial"/>
          <w:color w:val="000000"/>
          <w:sz w:val="22"/>
          <w:szCs w:val="22"/>
        </w:rPr>
        <w:t xml:space="preserve">posiadania </w:t>
      </w:r>
      <w:r w:rsidRPr="00855E62">
        <w:rPr>
          <w:rFonts w:ascii="Arial" w:hAnsi="Arial" w:cs="Arial"/>
          <w:color w:val="000000"/>
          <w:sz w:val="22"/>
          <w:szCs w:val="22"/>
        </w:rPr>
        <w:t>ważnego zezwolenia na prowadzenie działalności w zakresie przetwarzania odpadów objętych przedmiotem zamówienia,</w:t>
      </w:r>
    </w:p>
    <w:p w14:paraId="562A9276" w14:textId="77777777" w:rsidR="00881ACC" w:rsidRPr="00855E62" w:rsidRDefault="00881ACC" w:rsidP="00983DAC">
      <w:pPr>
        <w:pStyle w:val="Standard"/>
        <w:numPr>
          <w:ilvl w:val="0"/>
          <w:numId w:val="17"/>
        </w:numPr>
        <w:tabs>
          <w:tab w:val="left" w:pos="567"/>
          <w:tab w:val="left" w:pos="993"/>
        </w:tabs>
        <w:spacing w:after="28" w:line="276" w:lineRule="auto"/>
        <w:jc w:val="both"/>
        <w:rPr>
          <w:rFonts w:ascii="Arial" w:hAnsi="Arial" w:cs="Arial"/>
          <w:color w:val="000000"/>
          <w:sz w:val="22"/>
          <w:szCs w:val="22"/>
        </w:rPr>
      </w:pPr>
      <w:r w:rsidRPr="00855E62">
        <w:rPr>
          <w:rFonts w:ascii="Arial" w:hAnsi="Arial" w:cs="Arial"/>
          <w:color w:val="000000"/>
          <w:sz w:val="22"/>
          <w:szCs w:val="22"/>
        </w:rPr>
        <w:tab/>
        <w:t xml:space="preserve">braku </w:t>
      </w:r>
      <w:r>
        <w:rPr>
          <w:rFonts w:ascii="Arial" w:hAnsi="Arial" w:cs="Arial"/>
          <w:color w:val="000000"/>
          <w:sz w:val="22"/>
          <w:szCs w:val="22"/>
        </w:rPr>
        <w:t xml:space="preserve">posiadania </w:t>
      </w:r>
      <w:r w:rsidRPr="00855E62">
        <w:rPr>
          <w:rFonts w:ascii="Arial" w:hAnsi="Arial" w:cs="Arial"/>
          <w:color w:val="000000"/>
          <w:sz w:val="22"/>
          <w:szCs w:val="22"/>
        </w:rPr>
        <w:t>ważnego zezwolenia na transport odpadów w zakresie objętym przedmiotem zamówienia</w:t>
      </w:r>
    </w:p>
    <w:p w14:paraId="2DA92E45" w14:textId="111AD7D6" w:rsidR="005B34E5" w:rsidRPr="00881ACC" w:rsidRDefault="00881ACC" w:rsidP="00983DAC">
      <w:pPr>
        <w:pStyle w:val="Standard"/>
        <w:numPr>
          <w:ilvl w:val="0"/>
          <w:numId w:val="27"/>
        </w:numPr>
        <w:tabs>
          <w:tab w:val="left" w:pos="426"/>
        </w:tabs>
        <w:spacing w:after="28" w:line="276" w:lineRule="auto"/>
        <w:ind w:left="426" w:hanging="426"/>
        <w:jc w:val="both"/>
        <w:rPr>
          <w:rFonts w:ascii="Arial" w:hAnsi="Arial" w:cs="Arial"/>
          <w:color w:val="000000"/>
          <w:sz w:val="22"/>
          <w:szCs w:val="22"/>
        </w:rPr>
      </w:pPr>
      <w:r>
        <w:rPr>
          <w:rFonts w:ascii="Arial" w:hAnsi="Arial" w:cs="Arial"/>
          <w:color w:val="000000"/>
          <w:sz w:val="22"/>
          <w:szCs w:val="22"/>
        </w:rPr>
        <w:t xml:space="preserve">Rozwiązanie umowy wymaga – pod rygorem nieważności – zachowania formy pisemnej. </w:t>
      </w:r>
    </w:p>
    <w:p w14:paraId="469E2CAD" w14:textId="37C123DE" w:rsidR="00C41F44" w:rsidRDefault="005B34E5" w:rsidP="00983DAC">
      <w:pPr>
        <w:pStyle w:val="Tekstpodstawowy"/>
        <w:numPr>
          <w:ilvl w:val="0"/>
          <w:numId w:val="9"/>
        </w:numPr>
        <w:spacing w:after="0" w:line="276" w:lineRule="auto"/>
        <w:jc w:val="both"/>
        <w:rPr>
          <w:sz w:val="22"/>
          <w:szCs w:val="22"/>
        </w:rPr>
      </w:pPr>
      <w:r w:rsidRPr="005B34E5">
        <w:rPr>
          <w:color w:val="000000"/>
          <w:sz w:val="22"/>
          <w:szCs w:val="22"/>
        </w:rPr>
        <w:t>Odstąpienie od umowy jest skuteczne po upływie 14 dni od dnia złożenia pisemnego oświadczenia drugiej stronie. Oświadczenie takie powinno zawierać uzasadnienie.</w:t>
      </w:r>
    </w:p>
    <w:p w14:paraId="0789DA49" w14:textId="77777777" w:rsidR="004231C2" w:rsidRPr="004231C2" w:rsidRDefault="004231C2" w:rsidP="004231C2">
      <w:pPr>
        <w:pStyle w:val="Tekstpodstawowy"/>
        <w:spacing w:after="0" w:line="276" w:lineRule="auto"/>
        <w:ind w:left="357"/>
        <w:jc w:val="both"/>
        <w:rPr>
          <w:sz w:val="22"/>
          <w:szCs w:val="22"/>
        </w:rPr>
      </w:pPr>
    </w:p>
    <w:p w14:paraId="194E894D" w14:textId="51E4AE15" w:rsidR="0049440B" w:rsidRPr="003007FF" w:rsidRDefault="00FA2EBB" w:rsidP="00B64AA9">
      <w:pPr>
        <w:pStyle w:val="Tekstpodstawowy"/>
        <w:spacing w:line="276" w:lineRule="auto"/>
        <w:jc w:val="center"/>
        <w:rPr>
          <w:b/>
          <w:sz w:val="22"/>
          <w:szCs w:val="22"/>
        </w:rPr>
      </w:pPr>
      <w:r>
        <w:rPr>
          <w:b/>
          <w:sz w:val="22"/>
          <w:szCs w:val="22"/>
        </w:rPr>
        <w:t>§ 13</w:t>
      </w:r>
      <w:r w:rsidR="005747E4">
        <w:rPr>
          <w:b/>
          <w:sz w:val="22"/>
          <w:szCs w:val="22"/>
        </w:rPr>
        <w:t xml:space="preserve"> Zmiany umowy</w:t>
      </w:r>
    </w:p>
    <w:p w14:paraId="74F612DB" w14:textId="0D6BC1A0" w:rsidR="00BF7D71" w:rsidRDefault="00BF7D71" w:rsidP="00BF7D71">
      <w:pPr>
        <w:tabs>
          <w:tab w:val="left" w:pos="426"/>
        </w:tabs>
        <w:spacing w:line="276" w:lineRule="auto"/>
        <w:ind w:left="426" w:hanging="426"/>
        <w:jc w:val="both"/>
        <w:rPr>
          <w:sz w:val="22"/>
          <w:szCs w:val="22"/>
        </w:rPr>
      </w:pPr>
      <w:r>
        <w:rPr>
          <w:sz w:val="22"/>
          <w:szCs w:val="22"/>
        </w:rPr>
        <w:t>1.</w:t>
      </w:r>
      <w:r>
        <w:rPr>
          <w:sz w:val="22"/>
          <w:szCs w:val="22"/>
        </w:rPr>
        <w:tab/>
      </w:r>
      <w:r w:rsidRPr="00600E4E">
        <w:rPr>
          <w:sz w:val="22"/>
          <w:szCs w:val="22"/>
        </w:rPr>
        <w:t>Poza przypadkami określonymi w przepisach ustawy Prawo zamówień publicznych zmiany postanowień zawartej umowy są dopuszczalne w zakresie</w:t>
      </w:r>
      <w:r>
        <w:rPr>
          <w:sz w:val="22"/>
          <w:szCs w:val="22"/>
        </w:rPr>
        <w:t>:</w:t>
      </w:r>
    </w:p>
    <w:p w14:paraId="595AAFEB" w14:textId="4AC00C28" w:rsidR="00070B4F" w:rsidRDefault="00777BE6" w:rsidP="00070B4F">
      <w:pPr>
        <w:tabs>
          <w:tab w:val="left" w:pos="851"/>
        </w:tabs>
        <w:spacing w:line="276" w:lineRule="auto"/>
        <w:ind w:left="851" w:hanging="425"/>
        <w:jc w:val="both"/>
        <w:rPr>
          <w:sz w:val="22"/>
          <w:szCs w:val="22"/>
        </w:rPr>
      </w:pPr>
      <w:r>
        <w:rPr>
          <w:sz w:val="22"/>
          <w:szCs w:val="22"/>
        </w:rPr>
        <w:t>1)</w:t>
      </w:r>
      <w:r w:rsidR="0049440B" w:rsidRPr="00B64AA9">
        <w:rPr>
          <w:sz w:val="22"/>
          <w:szCs w:val="22"/>
        </w:rPr>
        <w:tab/>
      </w:r>
      <w:r w:rsidR="00387F88">
        <w:rPr>
          <w:sz w:val="22"/>
          <w:szCs w:val="22"/>
        </w:rPr>
        <w:t>w</w:t>
      </w:r>
      <w:r w:rsidR="00070B4F" w:rsidRPr="00070B4F">
        <w:rPr>
          <w:sz w:val="22"/>
          <w:szCs w:val="22"/>
        </w:rPr>
        <w:t xml:space="preserve"> przypadku urzędowej zmiany stawki podatku od towarów i usług (VAT), jeżeli ta zmiana powodować będzie zwiększenie lub zmniejszenie wynagrodzenia należnego Wykonawcy – w takim wypadku dopuszcza się odpowiednio zwiększenie lub zmniejszenie wynagrodzenia Wykonawcy o różnicę w kwocie podatku VAT, przy czym wynagrodzenie netto pozostaje niezmienne</w:t>
      </w:r>
      <w:r w:rsidR="00070B4F">
        <w:rPr>
          <w:sz w:val="22"/>
          <w:szCs w:val="22"/>
        </w:rPr>
        <w:t>.</w:t>
      </w:r>
    </w:p>
    <w:p w14:paraId="6A90F2D9" w14:textId="29D16759" w:rsidR="00070B4F" w:rsidRDefault="00387F88" w:rsidP="00070B4F">
      <w:pPr>
        <w:tabs>
          <w:tab w:val="left" w:pos="851"/>
        </w:tabs>
        <w:spacing w:line="276" w:lineRule="auto"/>
        <w:ind w:left="851" w:hanging="425"/>
        <w:jc w:val="both"/>
        <w:rPr>
          <w:sz w:val="22"/>
          <w:szCs w:val="22"/>
        </w:rPr>
      </w:pPr>
      <w:r>
        <w:rPr>
          <w:sz w:val="22"/>
          <w:szCs w:val="22"/>
        </w:rPr>
        <w:t xml:space="preserve">2) </w:t>
      </w:r>
      <w:r>
        <w:rPr>
          <w:sz w:val="22"/>
          <w:szCs w:val="22"/>
        </w:rPr>
        <w:tab/>
        <w:t>w</w:t>
      </w:r>
      <w:r w:rsidR="00070B4F" w:rsidRPr="00070B4F">
        <w:rPr>
          <w:sz w:val="22"/>
          <w:szCs w:val="22"/>
        </w:rPr>
        <w:t xml:space="preserve"> razie zmiany powszechnie obowiązujących przepisów prawa w zakresie mającym </w:t>
      </w:r>
      <w:r w:rsidR="00070B4F" w:rsidRPr="00070B4F">
        <w:rPr>
          <w:sz w:val="22"/>
          <w:szCs w:val="22"/>
        </w:rPr>
        <w:lastRenderedPageBreak/>
        <w:t xml:space="preserve">wpływ na realizację przedmiotu umowy lub świadczenia Stron </w:t>
      </w:r>
      <w:r w:rsidR="006F4754">
        <w:rPr>
          <w:sz w:val="22"/>
          <w:szCs w:val="22"/>
        </w:rPr>
        <w:t>–</w:t>
      </w:r>
      <w:r w:rsidR="00070B4F" w:rsidRPr="00070B4F">
        <w:rPr>
          <w:sz w:val="22"/>
          <w:szCs w:val="22"/>
        </w:rPr>
        <w:t xml:space="preserve"> w takim wypadku dopuszcza się zmianę Umowy w zakresie wynikającym z tych przepisów</w:t>
      </w:r>
      <w:r w:rsidR="00070B4F">
        <w:rPr>
          <w:sz w:val="22"/>
          <w:szCs w:val="22"/>
        </w:rPr>
        <w:t xml:space="preserve">. </w:t>
      </w:r>
    </w:p>
    <w:p w14:paraId="55C15B8D" w14:textId="6716E71A" w:rsidR="00070B4F" w:rsidRDefault="00387F88" w:rsidP="00070B4F">
      <w:pPr>
        <w:tabs>
          <w:tab w:val="left" w:pos="851"/>
        </w:tabs>
        <w:spacing w:line="276" w:lineRule="auto"/>
        <w:ind w:left="851" w:hanging="425"/>
        <w:jc w:val="both"/>
        <w:rPr>
          <w:sz w:val="22"/>
          <w:szCs w:val="22"/>
        </w:rPr>
      </w:pPr>
      <w:r>
        <w:rPr>
          <w:sz w:val="22"/>
          <w:szCs w:val="22"/>
        </w:rPr>
        <w:t xml:space="preserve">3) </w:t>
      </w:r>
      <w:r>
        <w:rPr>
          <w:sz w:val="22"/>
          <w:szCs w:val="22"/>
        </w:rPr>
        <w:tab/>
        <w:t>w</w:t>
      </w:r>
      <w:r w:rsidR="00070B4F" w:rsidRPr="00070B4F">
        <w:rPr>
          <w:sz w:val="22"/>
          <w:szCs w:val="22"/>
        </w:rPr>
        <w:t xml:space="preserve"> razie zaistnienia, po zawarciu Umowy, przypadku siły wyższej, przez którą należy rozumieć zdarzenie zewnętrzne o charakterze niezależnym od Stron, którego nie mogły przewidzieć przy zawieraniu umowy, oraz którego Strony nie mogły uniknąć, ani któremu nie mogły zapobiec przy zachowaniu należytej staranności. Za siłę wyższą, warunkującą zmianę Umowy, uważać się będzie w szczególności: powódź, pożar i inne klęski żywiołowe, zamieszki, strajki, epidemie, ataki terrorystyczne, działania wojenne, nagłe załamania warunków atmosferycznych, nagłe przerwy          w dostawie energii elektrycznej </w:t>
      </w:r>
      <w:r w:rsidR="006F4754">
        <w:rPr>
          <w:sz w:val="22"/>
          <w:szCs w:val="22"/>
        </w:rPr>
        <w:t>–</w:t>
      </w:r>
      <w:r w:rsidR="00070B4F" w:rsidRPr="00070B4F">
        <w:rPr>
          <w:sz w:val="22"/>
          <w:szCs w:val="22"/>
        </w:rPr>
        <w:t xml:space="preserve"> w takim wypadku dopuszcza się przedłużenie terminu wykonania Umowy o okres odpowiadający wstrzymaniu lub opóźnieniu </w:t>
      </w:r>
      <w:r w:rsidR="009E2E80">
        <w:rPr>
          <w:sz w:val="22"/>
          <w:szCs w:val="22"/>
        </w:rPr>
        <w:t xml:space="preserve">             </w:t>
      </w:r>
      <w:r w:rsidR="00070B4F" w:rsidRPr="00070B4F">
        <w:rPr>
          <w:sz w:val="22"/>
          <w:szCs w:val="22"/>
        </w:rPr>
        <w:t>w wykonaniu Umowy z powodu siły wyższej</w:t>
      </w:r>
      <w:r w:rsidR="00070B4F">
        <w:rPr>
          <w:sz w:val="22"/>
          <w:szCs w:val="22"/>
        </w:rPr>
        <w:t xml:space="preserve">. </w:t>
      </w:r>
    </w:p>
    <w:p w14:paraId="75E21F90" w14:textId="46F2526D" w:rsidR="00070B4F" w:rsidRDefault="00387F88" w:rsidP="00070B4F">
      <w:pPr>
        <w:tabs>
          <w:tab w:val="left" w:pos="851"/>
        </w:tabs>
        <w:spacing w:line="276" w:lineRule="auto"/>
        <w:ind w:left="851" w:hanging="425"/>
        <w:jc w:val="both"/>
        <w:rPr>
          <w:sz w:val="22"/>
          <w:szCs w:val="22"/>
        </w:rPr>
      </w:pPr>
      <w:r>
        <w:rPr>
          <w:sz w:val="22"/>
          <w:szCs w:val="22"/>
        </w:rPr>
        <w:t xml:space="preserve">4) </w:t>
      </w:r>
      <w:r>
        <w:rPr>
          <w:sz w:val="22"/>
          <w:szCs w:val="22"/>
        </w:rPr>
        <w:tab/>
        <w:t>w</w:t>
      </w:r>
      <w:r w:rsidR="00070B4F" w:rsidRPr="00070B4F">
        <w:rPr>
          <w:sz w:val="22"/>
          <w:szCs w:val="22"/>
        </w:rPr>
        <w:t xml:space="preserve"> razie, gdy po zawarciu Umowy zaistnieje przyczyna niezależna od Zamawiającego lub Wykonawcy wpływająca na uzasadnioną konieczność zmiany pierwotnego terminu wykonania Umowy – w takim wypadku dopuszcza się przedłużenie terminu wykonania Umowy o okres odpowiadający wstrzymaniu lub opóźnieniu wykonania Umowy z tego powodu</w:t>
      </w:r>
      <w:r w:rsidR="00070B4F">
        <w:rPr>
          <w:sz w:val="22"/>
          <w:szCs w:val="22"/>
        </w:rPr>
        <w:t xml:space="preserve">. </w:t>
      </w:r>
    </w:p>
    <w:p w14:paraId="0BF99C20" w14:textId="38D478E7" w:rsidR="0049440B" w:rsidRPr="00B64AA9" w:rsidRDefault="00F900D1" w:rsidP="00F900D1">
      <w:pPr>
        <w:tabs>
          <w:tab w:val="left" w:pos="426"/>
          <w:tab w:val="left" w:pos="851"/>
        </w:tabs>
        <w:spacing w:line="276" w:lineRule="auto"/>
        <w:ind w:left="851" w:hanging="425"/>
        <w:jc w:val="both"/>
        <w:rPr>
          <w:sz w:val="22"/>
          <w:szCs w:val="22"/>
        </w:rPr>
      </w:pPr>
      <w:r>
        <w:rPr>
          <w:sz w:val="22"/>
          <w:szCs w:val="22"/>
        </w:rPr>
        <w:t>5</w:t>
      </w:r>
      <w:r w:rsidR="00777BE6">
        <w:rPr>
          <w:sz w:val="22"/>
          <w:szCs w:val="22"/>
        </w:rPr>
        <w:t>)</w:t>
      </w:r>
      <w:r w:rsidR="0049440B" w:rsidRPr="00B64AA9">
        <w:rPr>
          <w:sz w:val="22"/>
          <w:szCs w:val="22"/>
        </w:rPr>
        <w:t xml:space="preserve"> </w:t>
      </w:r>
      <w:r w:rsidR="0049440B" w:rsidRPr="00B64AA9">
        <w:rPr>
          <w:sz w:val="22"/>
          <w:szCs w:val="22"/>
        </w:rPr>
        <w:tab/>
      </w:r>
      <w:r>
        <w:rPr>
          <w:sz w:val="22"/>
          <w:szCs w:val="22"/>
        </w:rPr>
        <w:t>i</w:t>
      </w:r>
      <w:r w:rsidR="0049440B" w:rsidRPr="00B64AA9">
        <w:rPr>
          <w:sz w:val="22"/>
          <w:szCs w:val="22"/>
        </w:rPr>
        <w:t xml:space="preserve">nne zmiany: </w:t>
      </w:r>
    </w:p>
    <w:p w14:paraId="01E73B4A" w14:textId="73D4D991" w:rsidR="0049440B" w:rsidRDefault="0049440B" w:rsidP="00983DAC">
      <w:pPr>
        <w:pStyle w:val="Akapitzlist"/>
        <w:numPr>
          <w:ilvl w:val="1"/>
          <w:numId w:val="18"/>
        </w:numPr>
        <w:tabs>
          <w:tab w:val="left" w:pos="1276"/>
        </w:tabs>
        <w:spacing w:line="276" w:lineRule="auto"/>
        <w:ind w:left="1276" w:hanging="425"/>
        <w:jc w:val="both"/>
        <w:rPr>
          <w:sz w:val="22"/>
          <w:szCs w:val="22"/>
        </w:rPr>
      </w:pPr>
      <w:r w:rsidRPr="00F900D1">
        <w:rPr>
          <w:sz w:val="22"/>
          <w:szCs w:val="22"/>
        </w:rPr>
        <w:t>w zakresie podwykonawstwa za uprzednią zgodą Zamawiającego</w:t>
      </w:r>
      <w:r w:rsidR="00F900D1">
        <w:rPr>
          <w:sz w:val="22"/>
          <w:szCs w:val="22"/>
        </w:rPr>
        <w:t xml:space="preserve">, </w:t>
      </w:r>
    </w:p>
    <w:p w14:paraId="1EDA3A2F" w14:textId="403CD446" w:rsidR="0049440B" w:rsidRDefault="0049440B" w:rsidP="00983DAC">
      <w:pPr>
        <w:pStyle w:val="Akapitzlist"/>
        <w:numPr>
          <w:ilvl w:val="1"/>
          <w:numId w:val="18"/>
        </w:numPr>
        <w:tabs>
          <w:tab w:val="left" w:pos="1276"/>
        </w:tabs>
        <w:spacing w:line="276" w:lineRule="auto"/>
        <w:ind w:left="1276" w:hanging="425"/>
        <w:jc w:val="both"/>
        <w:rPr>
          <w:sz w:val="22"/>
          <w:szCs w:val="22"/>
        </w:rPr>
      </w:pPr>
      <w:r w:rsidRPr="00F900D1">
        <w:rPr>
          <w:sz w:val="22"/>
          <w:szCs w:val="22"/>
        </w:rPr>
        <w:t xml:space="preserve">powierzenie Podwykonawcom innej części zamówienia niż wskazana w ofercie Wykonawcy, </w:t>
      </w:r>
    </w:p>
    <w:p w14:paraId="002F25EA" w14:textId="43659D5E" w:rsidR="0049440B" w:rsidRPr="004A357D" w:rsidRDefault="0049440B" w:rsidP="004A357D">
      <w:pPr>
        <w:pStyle w:val="Akapitzlist"/>
        <w:numPr>
          <w:ilvl w:val="1"/>
          <w:numId w:val="18"/>
        </w:numPr>
        <w:tabs>
          <w:tab w:val="left" w:pos="1276"/>
        </w:tabs>
        <w:spacing w:line="276" w:lineRule="auto"/>
        <w:ind w:left="1276" w:hanging="425"/>
        <w:jc w:val="both"/>
        <w:rPr>
          <w:sz w:val="22"/>
          <w:szCs w:val="22"/>
        </w:rPr>
      </w:pPr>
      <w:r w:rsidRPr="00F900D1">
        <w:rPr>
          <w:sz w:val="22"/>
          <w:szCs w:val="22"/>
        </w:rPr>
        <w:t>zmiana lub rezygnacja z Podwykonawcy na etapie realizacji zamówienia. Jeżeli zmiana albo rezygnacja z Podwykonawcy dotyczy podmiotu, na którego zasoby Wykonawca powoływał się, na zasada</w:t>
      </w:r>
      <w:r w:rsidR="00EE123F" w:rsidRPr="00F900D1">
        <w:rPr>
          <w:sz w:val="22"/>
          <w:szCs w:val="22"/>
        </w:rPr>
        <w:t>ch określonych w ustawie Pzp</w:t>
      </w:r>
      <w:r w:rsidRPr="00F900D1">
        <w:rPr>
          <w:sz w:val="22"/>
          <w:szCs w:val="22"/>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54C3BE" w14:textId="5B61691F" w:rsidR="00034513" w:rsidRPr="00B30982" w:rsidRDefault="0049440B" w:rsidP="00983DAC">
      <w:pPr>
        <w:pStyle w:val="Akapitzlist"/>
        <w:numPr>
          <w:ilvl w:val="1"/>
          <w:numId w:val="18"/>
        </w:numPr>
        <w:tabs>
          <w:tab w:val="left" w:pos="1276"/>
        </w:tabs>
        <w:spacing w:line="276" w:lineRule="auto"/>
        <w:ind w:left="1276" w:hanging="425"/>
        <w:jc w:val="both"/>
        <w:rPr>
          <w:sz w:val="22"/>
          <w:szCs w:val="22"/>
        </w:rPr>
      </w:pPr>
      <w:r w:rsidRPr="00F900D1">
        <w:rPr>
          <w:sz w:val="22"/>
          <w:szCs w:val="22"/>
        </w:rPr>
        <w:t>zmiany godzin i dni odbierania odpadów jeżeli konieczność takiej zmiany wynikała z przyczyn organizacyjnych leżących po stronie Zamawiającego albo Wykonawcy</w:t>
      </w:r>
      <w:r w:rsidR="00B30982">
        <w:rPr>
          <w:sz w:val="22"/>
          <w:szCs w:val="22"/>
        </w:rPr>
        <w:t xml:space="preserve">. </w:t>
      </w:r>
    </w:p>
    <w:p w14:paraId="5538986A" w14:textId="1AC4121D" w:rsidR="004F2637" w:rsidRDefault="004F2637" w:rsidP="00983DAC">
      <w:pPr>
        <w:pStyle w:val="Akapitzlist"/>
        <w:numPr>
          <w:ilvl w:val="0"/>
          <w:numId w:val="9"/>
        </w:numPr>
        <w:tabs>
          <w:tab w:val="clear" w:pos="357"/>
          <w:tab w:val="left" w:pos="426"/>
        </w:tabs>
        <w:spacing w:line="276" w:lineRule="auto"/>
        <w:ind w:left="426" w:hanging="426"/>
        <w:jc w:val="both"/>
        <w:rPr>
          <w:sz w:val="22"/>
          <w:szCs w:val="22"/>
        </w:rPr>
      </w:pPr>
      <w:r w:rsidRPr="004F2637">
        <w:rPr>
          <w:sz w:val="22"/>
          <w:szCs w:val="22"/>
        </w:rPr>
        <w:t xml:space="preserve">Zmiany do umowy następują na pisemny wniosek jednej ze Stron wraz z </w:t>
      </w:r>
      <w:r>
        <w:rPr>
          <w:sz w:val="22"/>
          <w:szCs w:val="22"/>
        </w:rPr>
        <w:t xml:space="preserve">odpowiednim </w:t>
      </w:r>
      <w:r w:rsidRPr="004F2637">
        <w:rPr>
          <w:sz w:val="22"/>
          <w:szCs w:val="22"/>
        </w:rPr>
        <w:t>uzasadnieniem wprowadzenia konieczności tych zmia</w:t>
      </w:r>
      <w:r>
        <w:rPr>
          <w:sz w:val="22"/>
          <w:szCs w:val="22"/>
        </w:rPr>
        <w:t xml:space="preserve">n.  </w:t>
      </w:r>
    </w:p>
    <w:p w14:paraId="767062E3" w14:textId="22D7E09D" w:rsidR="004F2637" w:rsidRDefault="004F2637" w:rsidP="00983DAC">
      <w:pPr>
        <w:pStyle w:val="Akapitzlist"/>
        <w:numPr>
          <w:ilvl w:val="0"/>
          <w:numId w:val="9"/>
        </w:numPr>
        <w:tabs>
          <w:tab w:val="clear" w:pos="357"/>
          <w:tab w:val="left" w:pos="426"/>
        </w:tabs>
        <w:spacing w:line="276" w:lineRule="auto"/>
        <w:ind w:left="426" w:hanging="426"/>
        <w:jc w:val="both"/>
        <w:rPr>
          <w:sz w:val="22"/>
          <w:szCs w:val="22"/>
        </w:rPr>
      </w:pPr>
      <w:r>
        <w:rPr>
          <w:sz w:val="22"/>
          <w:szCs w:val="22"/>
        </w:rPr>
        <w:t xml:space="preserve">Zmiany niniejszej umowy wymagają dla zachowania swojej ważności formy pisemnej </w:t>
      </w:r>
      <w:r w:rsidR="00A248AC">
        <w:rPr>
          <w:sz w:val="22"/>
          <w:szCs w:val="22"/>
        </w:rPr>
        <w:t xml:space="preserve">         </w:t>
      </w:r>
      <w:r>
        <w:rPr>
          <w:sz w:val="22"/>
          <w:szCs w:val="22"/>
        </w:rPr>
        <w:t xml:space="preserve">w postaci aneksu, z wyjątkiem zmiany: </w:t>
      </w:r>
    </w:p>
    <w:p w14:paraId="43766799" w14:textId="3EC0417A" w:rsidR="004F2637" w:rsidRDefault="004F2637" w:rsidP="00983DAC">
      <w:pPr>
        <w:pStyle w:val="Akapitzlist"/>
        <w:numPr>
          <w:ilvl w:val="2"/>
          <w:numId w:val="18"/>
        </w:numPr>
        <w:tabs>
          <w:tab w:val="left" w:pos="993"/>
        </w:tabs>
        <w:spacing w:line="276" w:lineRule="auto"/>
        <w:ind w:left="993" w:hanging="426"/>
        <w:jc w:val="both"/>
        <w:rPr>
          <w:sz w:val="22"/>
          <w:szCs w:val="22"/>
        </w:rPr>
      </w:pPr>
      <w:r>
        <w:rPr>
          <w:sz w:val="22"/>
          <w:szCs w:val="22"/>
        </w:rPr>
        <w:t xml:space="preserve">osób wskazanych w § 9 ust. 1 i 2 umowy; </w:t>
      </w:r>
    </w:p>
    <w:p w14:paraId="3400D40C" w14:textId="233713A1" w:rsidR="004F2637" w:rsidRDefault="004F2637" w:rsidP="00983DAC">
      <w:pPr>
        <w:pStyle w:val="Akapitzlist"/>
        <w:numPr>
          <w:ilvl w:val="2"/>
          <w:numId w:val="18"/>
        </w:numPr>
        <w:tabs>
          <w:tab w:val="left" w:pos="993"/>
        </w:tabs>
        <w:spacing w:line="276" w:lineRule="auto"/>
        <w:ind w:left="993" w:hanging="426"/>
        <w:jc w:val="both"/>
        <w:rPr>
          <w:sz w:val="22"/>
          <w:szCs w:val="22"/>
        </w:rPr>
      </w:pPr>
      <w:r>
        <w:rPr>
          <w:sz w:val="22"/>
          <w:szCs w:val="22"/>
        </w:rPr>
        <w:t xml:space="preserve">ceny, w wyniku zmiany opisanej w ust. 1 pkt </w:t>
      </w:r>
      <w:r w:rsidR="00B053E5">
        <w:rPr>
          <w:sz w:val="22"/>
          <w:szCs w:val="22"/>
        </w:rPr>
        <w:t>1</w:t>
      </w:r>
      <w:r>
        <w:rPr>
          <w:sz w:val="22"/>
          <w:szCs w:val="22"/>
        </w:rPr>
        <w:t xml:space="preserve"> niniejszego paragrafu; </w:t>
      </w:r>
    </w:p>
    <w:p w14:paraId="792268B7" w14:textId="71643979" w:rsidR="004F2637" w:rsidRDefault="004F2637" w:rsidP="00983DAC">
      <w:pPr>
        <w:pStyle w:val="Akapitzlist"/>
        <w:numPr>
          <w:ilvl w:val="2"/>
          <w:numId w:val="18"/>
        </w:numPr>
        <w:tabs>
          <w:tab w:val="left" w:pos="993"/>
        </w:tabs>
        <w:spacing w:line="276" w:lineRule="auto"/>
        <w:ind w:left="993" w:hanging="426"/>
        <w:jc w:val="both"/>
        <w:rPr>
          <w:sz w:val="22"/>
          <w:szCs w:val="22"/>
        </w:rPr>
      </w:pPr>
      <w:r>
        <w:rPr>
          <w:sz w:val="22"/>
          <w:szCs w:val="22"/>
        </w:rPr>
        <w:t xml:space="preserve">podwykonawstwa, o których mowa w ust. 1 pkt 5 lit. a-c niniejszego paragrafu; </w:t>
      </w:r>
    </w:p>
    <w:p w14:paraId="55444A04" w14:textId="156AFC94" w:rsidR="004F2637" w:rsidRDefault="004F2637" w:rsidP="00983DAC">
      <w:pPr>
        <w:pStyle w:val="Akapitzlist"/>
        <w:numPr>
          <w:ilvl w:val="2"/>
          <w:numId w:val="18"/>
        </w:numPr>
        <w:tabs>
          <w:tab w:val="left" w:pos="993"/>
        </w:tabs>
        <w:spacing w:line="276" w:lineRule="auto"/>
        <w:ind w:left="993" w:hanging="426"/>
        <w:jc w:val="both"/>
        <w:rPr>
          <w:sz w:val="22"/>
          <w:szCs w:val="22"/>
        </w:rPr>
      </w:pPr>
      <w:r>
        <w:rPr>
          <w:sz w:val="22"/>
          <w:szCs w:val="22"/>
        </w:rPr>
        <w:t xml:space="preserve">nazw, określeń Stron oraz siedziby Stron. </w:t>
      </w:r>
    </w:p>
    <w:p w14:paraId="33AA866D" w14:textId="77777777" w:rsidR="00A248AC" w:rsidRPr="00B64AA9" w:rsidRDefault="00A248AC" w:rsidP="00751299">
      <w:pPr>
        <w:tabs>
          <w:tab w:val="left" w:pos="426"/>
        </w:tabs>
        <w:spacing w:line="276" w:lineRule="auto"/>
        <w:jc w:val="both"/>
        <w:rPr>
          <w:b/>
          <w:strike/>
          <w:sz w:val="22"/>
          <w:szCs w:val="22"/>
        </w:rPr>
      </w:pPr>
    </w:p>
    <w:p w14:paraId="60D89EF7" w14:textId="4CF7419B" w:rsidR="00B12BE4" w:rsidRPr="00B12BE4" w:rsidRDefault="00FA2EBB" w:rsidP="00B12BE4">
      <w:pPr>
        <w:pStyle w:val="Tekstpodstawowy"/>
        <w:spacing w:line="276" w:lineRule="auto"/>
        <w:jc w:val="center"/>
        <w:rPr>
          <w:b/>
          <w:sz w:val="22"/>
          <w:szCs w:val="22"/>
        </w:rPr>
      </w:pPr>
      <w:r>
        <w:rPr>
          <w:b/>
          <w:sz w:val="22"/>
          <w:szCs w:val="22"/>
        </w:rPr>
        <w:t>§ 14</w:t>
      </w:r>
      <w:r w:rsidR="005747E4">
        <w:rPr>
          <w:b/>
          <w:sz w:val="22"/>
          <w:szCs w:val="22"/>
        </w:rPr>
        <w:t xml:space="preserve"> Zatrudnienie</w:t>
      </w:r>
    </w:p>
    <w:p w14:paraId="467BEB18" w14:textId="5A8AA536" w:rsidR="005747E4" w:rsidRPr="00A86B86" w:rsidRDefault="005747E4" w:rsidP="00983DAC">
      <w:pPr>
        <w:widowControl/>
        <w:numPr>
          <w:ilvl w:val="4"/>
          <w:numId w:val="28"/>
        </w:numPr>
        <w:tabs>
          <w:tab w:val="left" w:pos="426"/>
        </w:tabs>
        <w:suppressAutoHyphens w:val="0"/>
        <w:autoSpaceDN w:val="0"/>
        <w:adjustRightInd w:val="0"/>
        <w:spacing w:line="276" w:lineRule="auto"/>
        <w:ind w:left="426" w:hanging="426"/>
        <w:jc w:val="both"/>
        <w:rPr>
          <w:rFonts w:eastAsia="Calibri"/>
          <w:bCs/>
          <w:color w:val="FF0000"/>
          <w:sz w:val="22"/>
          <w:szCs w:val="22"/>
          <w:lang w:eastAsia="en-US"/>
        </w:rPr>
      </w:pPr>
      <w:r w:rsidRPr="00D0259A">
        <w:rPr>
          <w:color w:val="000000"/>
          <w:sz w:val="22"/>
          <w:szCs w:val="22"/>
        </w:rPr>
        <w:t>Wykonawca zobowiązuje się do zatrudnienia na</w:t>
      </w:r>
      <w:r w:rsidRPr="00DA151F">
        <w:rPr>
          <w:sz w:val="22"/>
          <w:szCs w:val="22"/>
        </w:rPr>
        <w:t xml:space="preserve"> podstawie stosunku pracy przez Wykonawcę lub podwykonawcę osób wykonujących </w:t>
      </w:r>
      <w:r>
        <w:rPr>
          <w:sz w:val="22"/>
          <w:szCs w:val="22"/>
        </w:rPr>
        <w:t>czynność bezpośrednio związane      z realizacją przedmiotu zamówienia</w:t>
      </w:r>
      <w:r w:rsidRPr="00DA151F">
        <w:rPr>
          <w:sz w:val="22"/>
          <w:szCs w:val="22"/>
        </w:rPr>
        <w:t>,</w:t>
      </w:r>
      <w:r>
        <w:rPr>
          <w:sz w:val="22"/>
          <w:szCs w:val="22"/>
        </w:rPr>
        <w:t xml:space="preserve"> tj. kierowców samochodów transportujących odpad</w:t>
      </w:r>
      <w:r w:rsidR="00070C07">
        <w:rPr>
          <w:sz w:val="22"/>
          <w:szCs w:val="22"/>
        </w:rPr>
        <w:t>y</w:t>
      </w:r>
      <w:r>
        <w:rPr>
          <w:sz w:val="22"/>
          <w:szCs w:val="22"/>
        </w:rPr>
        <w:t>, operatorów maszyn/urządzeń lub pracowników wykonujących pracę ręcznie, związanych z zagospodarowaniem odpadu.</w:t>
      </w:r>
    </w:p>
    <w:p w14:paraId="1AF6BF94" w14:textId="77777777" w:rsidR="005747E4" w:rsidRPr="00A86B86" w:rsidRDefault="005747E4" w:rsidP="00983DAC">
      <w:pPr>
        <w:widowControl/>
        <w:numPr>
          <w:ilvl w:val="4"/>
          <w:numId w:val="28"/>
        </w:numPr>
        <w:tabs>
          <w:tab w:val="left" w:pos="426"/>
        </w:tabs>
        <w:suppressAutoHyphens w:val="0"/>
        <w:autoSpaceDN w:val="0"/>
        <w:adjustRightInd w:val="0"/>
        <w:spacing w:line="276" w:lineRule="auto"/>
        <w:ind w:left="426" w:hanging="426"/>
        <w:jc w:val="both"/>
        <w:rPr>
          <w:rFonts w:eastAsia="Calibri"/>
          <w:bCs/>
          <w:color w:val="FF0000"/>
          <w:sz w:val="22"/>
          <w:szCs w:val="22"/>
          <w:lang w:eastAsia="en-US"/>
        </w:rPr>
      </w:pPr>
      <w:r w:rsidRPr="00A86B86">
        <w:rPr>
          <w:sz w:val="22"/>
          <w:szCs w:val="22"/>
        </w:rPr>
        <w:lastRenderedPageBreak/>
        <w:t xml:space="preserve">W trakcie realizacji zamówienia Zamawiający uprawniony jest do wykonywania czynności kontrolnych wobec Wykonawcy odnośnie spełniania przez Wykonawcę lub podwykonawcę wymogu zatrudnienia na podstawie umowy o pracę osób, o których mowa w ust. 1. </w:t>
      </w:r>
    </w:p>
    <w:p w14:paraId="07204BAA" w14:textId="77777777" w:rsidR="005747E4" w:rsidRDefault="005747E4" w:rsidP="005747E4">
      <w:pPr>
        <w:widowControl/>
        <w:tabs>
          <w:tab w:val="left" w:pos="426"/>
        </w:tabs>
        <w:suppressAutoHyphens w:val="0"/>
        <w:autoSpaceDN w:val="0"/>
        <w:adjustRightInd w:val="0"/>
        <w:spacing w:line="276" w:lineRule="auto"/>
        <w:ind w:left="426"/>
        <w:jc w:val="both"/>
        <w:rPr>
          <w:sz w:val="22"/>
          <w:szCs w:val="22"/>
        </w:rPr>
      </w:pPr>
      <w:r w:rsidRPr="00A86B86">
        <w:rPr>
          <w:sz w:val="22"/>
          <w:szCs w:val="22"/>
        </w:rPr>
        <w:t xml:space="preserve">Zamawiający uprawniony jest w szczególności do: </w:t>
      </w:r>
    </w:p>
    <w:p w14:paraId="7D036363" w14:textId="77777777" w:rsidR="005747E4" w:rsidRDefault="005747E4" w:rsidP="005747E4">
      <w:pPr>
        <w:widowControl/>
        <w:tabs>
          <w:tab w:val="left" w:pos="426"/>
        </w:tabs>
        <w:suppressAutoHyphens w:val="0"/>
        <w:autoSpaceDN w:val="0"/>
        <w:adjustRightInd w:val="0"/>
        <w:spacing w:line="276" w:lineRule="auto"/>
        <w:ind w:left="709" w:hanging="283"/>
        <w:jc w:val="both"/>
        <w:rPr>
          <w:sz w:val="22"/>
          <w:szCs w:val="22"/>
        </w:rPr>
      </w:pPr>
      <w:r>
        <w:rPr>
          <w:sz w:val="22"/>
          <w:szCs w:val="22"/>
        </w:rPr>
        <w:t>1)</w:t>
      </w:r>
      <w:r>
        <w:rPr>
          <w:sz w:val="22"/>
          <w:szCs w:val="22"/>
        </w:rPr>
        <w:tab/>
      </w:r>
      <w:r w:rsidRPr="00A86B86">
        <w:rPr>
          <w:sz w:val="22"/>
          <w:szCs w:val="22"/>
        </w:rPr>
        <w:t xml:space="preserve">żądania oświadczeń i dokumentów w zakresie potwierdzenia spełniania ww. </w:t>
      </w:r>
      <w:r>
        <w:rPr>
          <w:sz w:val="22"/>
          <w:szCs w:val="22"/>
        </w:rPr>
        <w:t xml:space="preserve">   </w:t>
      </w:r>
      <w:r w:rsidRPr="00A86B86">
        <w:rPr>
          <w:sz w:val="22"/>
          <w:szCs w:val="22"/>
        </w:rPr>
        <w:t xml:space="preserve">wymogów i dokonywania ich oceny, </w:t>
      </w:r>
    </w:p>
    <w:p w14:paraId="0608DABC" w14:textId="77777777" w:rsidR="005747E4" w:rsidRDefault="005747E4" w:rsidP="005747E4">
      <w:pPr>
        <w:widowControl/>
        <w:tabs>
          <w:tab w:val="left" w:pos="426"/>
        </w:tabs>
        <w:suppressAutoHyphens w:val="0"/>
        <w:autoSpaceDN w:val="0"/>
        <w:adjustRightInd w:val="0"/>
        <w:spacing w:line="276" w:lineRule="auto"/>
        <w:ind w:left="709" w:hanging="283"/>
        <w:jc w:val="both"/>
        <w:rPr>
          <w:sz w:val="22"/>
          <w:szCs w:val="22"/>
        </w:rPr>
      </w:pPr>
      <w:r w:rsidRPr="00A86B86">
        <w:rPr>
          <w:sz w:val="22"/>
          <w:szCs w:val="22"/>
        </w:rPr>
        <w:t xml:space="preserve">2) żądania wyjaśnień w przypadku wątpliwości w zakresie potwierdzenia spełniania wyżej wymienionych wymogów, </w:t>
      </w:r>
    </w:p>
    <w:p w14:paraId="1CBC04E3" w14:textId="77777777" w:rsidR="005747E4" w:rsidRDefault="005747E4" w:rsidP="005747E4">
      <w:pPr>
        <w:widowControl/>
        <w:tabs>
          <w:tab w:val="left" w:pos="426"/>
        </w:tabs>
        <w:suppressAutoHyphens w:val="0"/>
        <w:autoSpaceDN w:val="0"/>
        <w:adjustRightInd w:val="0"/>
        <w:spacing w:line="276" w:lineRule="auto"/>
        <w:ind w:left="426"/>
        <w:jc w:val="both"/>
        <w:rPr>
          <w:sz w:val="22"/>
          <w:szCs w:val="22"/>
        </w:rPr>
      </w:pPr>
      <w:r w:rsidRPr="00A86B86">
        <w:rPr>
          <w:sz w:val="22"/>
          <w:szCs w:val="22"/>
        </w:rPr>
        <w:t xml:space="preserve">3) przeprowadzania kontroli na miejscu wykonywania świadczenia. </w:t>
      </w:r>
    </w:p>
    <w:p w14:paraId="741440D8" w14:textId="636EAF85" w:rsidR="005747E4" w:rsidRDefault="005747E4" w:rsidP="005747E4">
      <w:pPr>
        <w:widowControl/>
        <w:tabs>
          <w:tab w:val="left" w:pos="426"/>
        </w:tabs>
        <w:suppressAutoHyphens w:val="0"/>
        <w:autoSpaceDN w:val="0"/>
        <w:adjustRightInd w:val="0"/>
        <w:spacing w:line="276" w:lineRule="auto"/>
        <w:ind w:left="420" w:hanging="420"/>
        <w:jc w:val="both"/>
        <w:rPr>
          <w:sz w:val="22"/>
          <w:szCs w:val="22"/>
        </w:rPr>
      </w:pPr>
      <w:r>
        <w:rPr>
          <w:sz w:val="22"/>
          <w:szCs w:val="22"/>
        </w:rPr>
        <w:t>3.</w:t>
      </w:r>
      <w:r>
        <w:rPr>
          <w:sz w:val="22"/>
          <w:szCs w:val="22"/>
        </w:rPr>
        <w:tab/>
      </w:r>
      <w:r w:rsidRPr="00A86B86">
        <w:rPr>
          <w:sz w:val="22"/>
          <w:szCs w:val="22"/>
        </w:rPr>
        <w:t xml:space="preserve">W trakcie realizacji zamówienia na każde wezwanie Zamawiającego, w wyznaczonym </w:t>
      </w:r>
      <w:r>
        <w:rPr>
          <w:sz w:val="22"/>
          <w:szCs w:val="22"/>
        </w:rPr>
        <w:t xml:space="preserve">      </w:t>
      </w:r>
      <w:r w:rsidRPr="00A86B86">
        <w:rPr>
          <w:sz w:val="22"/>
          <w:szCs w:val="22"/>
        </w:rPr>
        <w:t xml:space="preserve">w tym wezwaniu terminie, Wykonawca przedłoży Zamawiającemu wskazane poniżej dowody w celu potwierdzenia spełnienia wymogu zatrudnienia na podstawie umowy </w:t>
      </w:r>
      <w:r>
        <w:rPr>
          <w:sz w:val="22"/>
          <w:szCs w:val="22"/>
        </w:rPr>
        <w:t xml:space="preserve">           </w:t>
      </w:r>
      <w:r w:rsidRPr="00A86B86">
        <w:rPr>
          <w:sz w:val="22"/>
          <w:szCs w:val="22"/>
        </w:rPr>
        <w:t xml:space="preserve">o pracę przez Wykonawcę lub podwykonawcę osób, o których mowa w ust. 1: </w:t>
      </w:r>
    </w:p>
    <w:p w14:paraId="04B6A6FF" w14:textId="28507FCC" w:rsidR="005747E4" w:rsidRDefault="005747E4" w:rsidP="005747E4">
      <w:pPr>
        <w:widowControl/>
        <w:tabs>
          <w:tab w:val="left" w:pos="426"/>
        </w:tabs>
        <w:suppressAutoHyphens w:val="0"/>
        <w:autoSpaceDN w:val="0"/>
        <w:adjustRightInd w:val="0"/>
        <w:spacing w:line="276" w:lineRule="auto"/>
        <w:ind w:left="709" w:hanging="420"/>
        <w:jc w:val="both"/>
        <w:rPr>
          <w:sz w:val="22"/>
          <w:szCs w:val="22"/>
        </w:rPr>
      </w:pPr>
      <w:r>
        <w:rPr>
          <w:sz w:val="22"/>
          <w:szCs w:val="22"/>
        </w:rPr>
        <w:tab/>
      </w:r>
      <w:r w:rsidRPr="00A86B86">
        <w:rPr>
          <w:sz w:val="22"/>
          <w:szCs w:val="22"/>
        </w:rPr>
        <w:t xml:space="preserve">1) oświadczenie Wykonawcy lub podwykonawcy o zatrudnieniu na podstawie umowy </w:t>
      </w:r>
      <w:r>
        <w:rPr>
          <w:sz w:val="22"/>
          <w:szCs w:val="22"/>
        </w:rPr>
        <w:t xml:space="preserve">         </w:t>
      </w:r>
      <w:r w:rsidRPr="00A86B86">
        <w:rPr>
          <w:sz w:val="22"/>
          <w:szCs w:val="22"/>
        </w:rPr>
        <w:t>o pracę osób wykonujących czynności, których dotyczy wezwanie Zamawiającego. Oświadczenie to powinno zawierać w szczególności: dokładne określenie podmiotu</w:t>
      </w:r>
      <w:r>
        <w:rPr>
          <w:sz w:val="22"/>
          <w:szCs w:val="22"/>
        </w:rPr>
        <w:t xml:space="preserve"> </w:t>
      </w:r>
      <w:r w:rsidRPr="00A86B86">
        <w:rPr>
          <w:sz w:val="22"/>
          <w:szCs w:val="22"/>
        </w:rPr>
        <w:t xml:space="preserve">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w:t>
      </w:r>
    </w:p>
    <w:p w14:paraId="6E313C88" w14:textId="543A1E95" w:rsidR="005747E4" w:rsidRDefault="005747E4" w:rsidP="005747E4">
      <w:pPr>
        <w:widowControl/>
        <w:tabs>
          <w:tab w:val="left" w:pos="426"/>
        </w:tabs>
        <w:suppressAutoHyphens w:val="0"/>
        <w:autoSpaceDN w:val="0"/>
        <w:adjustRightInd w:val="0"/>
        <w:spacing w:line="276" w:lineRule="auto"/>
        <w:ind w:left="709" w:hanging="420"/>
        <w:jc w:val="both"/>
        <w:rPr>
          <w:sz w:val="22"/>
          <w:szCs w:val="22"/>
        </w:rPr>
      </w:pPr>
      <w:r w:rsidRPr="00A86B86">
        <w:rPr>
          <w:sz w:val="22"/>
          <w:szCs w:val="22"/>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w:t>
      </w:r>
      <w:r w:rsidR="00F434A3">
        <w:rPr>
          <w:sz w:val="22"/>
          <w:szCs w:val="22"/>
        </w:rPr>
        <w:t xml:space="preserve"> </w:t>
      </w:r>
      <w:r w:rsidRPr="00A86B86">
        <w:rPr>
          <w:sz w:val="22"/>
          <w:szCs w:val="22"/>
        </w:rPr>
        <w:t xml:space="preserve">r. o ochronie danych osobowych (tj. w szczególności bez adresów, nr PESEL pracowników). Informacje takie jak: imię i nazwisko pracownika, data zawarcia umowy, rodzaj umowy powinny być możliwe do zidentyfikowania, </w:t>
      </w:r>
    </w:p>
    <w:p w14:paraId="71EC1A93" w14:textId="35B37689" w:rsidR="005747E4" w:rsidRPr="00A86B86" w:rsidRDefault="005747E4" w:rsidP="005747E4">
      <w:pPr>
        <w:widowControl/>
        <w:tabs>
          <w:tab w:val="left" w:pos="426"/>
        </w:tabs>
        <w:suppressAutoHyphens w:val="0"/>
        <w:autoSpaceDN w:val="0"/>
        <w:adjustRightInd w:val="0"/>
        <w:spacing w:line="276" w:lineRule="auto"/>
        <w:ind w:left="709" w:hanging="420"/>
        <w:jc w:val="both"/>
        <w:rPr>
          <w:sz w:val="22"/>
          <w:szCs w:val="22"/>
        </w:rPr>
      </w:pPr>
      <w:r w:rsidRPr="00A86B86">
        <w:rPr>
          <w:sz w:val="22"/>
          <w:szCs w:val="22"/>
        </w:rPr>
        <w:t xml:space="preserve">3) </w:t>
      </w:r>
      <w:r>
        <w:rPr>
          <w:sz w:val="22"/>
          <w:szCs w:val="22"/>
        </w:rPr>
        <w:tab/>
      </w:r>
      <w:r w:rsidRPr="00A86B86">
        <w:rPr>
          <w:sz w:val="22"/>
          <w:szCs w:val="22"/>
        </w:rPr>
        <w:t>zaświadczenie właściwego oddziału ZUS, potwierdzające opłacanie przez Wykonawcę lub podwykonawcę składek na ubez</w:t>
      </w:r>
      <w:r>
        <w:rPr>
          <w:sz w:val="22"/>
          <w:szCs w:val="22"/>
        </w:rPr>
        <w:t xml:space="preserve">pieczenia społeczne i zdrowotne </w:t>
      </w:r>
      <w:r w:rsidRPr="00A86B86">
        <w:rPr>
          <w:sz w:val="22"/>
          <w:szCs w:val="22"/>
        </w:rPr>
        <w:t>z tytułu zatrudnienia na podstawie umów o pracę za ostatni okres rozliczeniowy.</w:t>
      </w:r>
    </w:p>
    <w:p w14:paraId="09C46C45" w14:textId="77777777" w:rsidR="005747E4" w:rsidRDefault="005747E4" w:rsidP="005747E4">
      <w:pPr>
        <w:widowControl/>
        <w:suppressAutoHyphens w:val="0"/>
        <w:autoSpaceDN w:val="0"/>
        <w:adjustRightInd w:val="0"/>
        <w:spacing w:line="276" w:lineRule="auto"/>
        <w:ind w:left="426" w:hanging="426"/>
        <w:jc w:val="both"/>
        <w:rPr>
          <w:sz w:val="22"/>
          <w:szCs w:val="22"/>
        </w:rPr>
      </w:pPr>
      <w:r w:rsidRPr="00DA151F">
        <w:rPr>
          <w:sz w:val="22"/>
          <w:szCs w:val="22"/>
        </w:rPr>
        <w:t xml:space="preserve">4. </w:t>
      </w:r>
      <w:r>
        <w:rPr>
          <w:sz w:val="22"/>
          <w:szCs w:val="22"/>
        </w:rPr>
        <w:tab/>
      </w:r>
      <w:r w:rsidRPr="00DA151F">
        <w:rPr>
          <w:sz w:val="22"/>
          <w:szCs w:val="22"/>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o których mowa w ust. 1. </w:t>
      </w:r>
    </w:p>
    <w:p w14:paraId="4F7A5813" w14:textId="3C24360B" w:rsidR="005747E4" w:rsidRDefault="005747E4" w:rsidP="005747E4">
      <w:pPr>
        <w:widowControl/>
        <w:suppressAutoHyphens w:val="0"/>
        <w:autoSpaceDN w:val="0"/>
        <w:adjustRightInd w:val="0"/>
        <w:spacing w:line="276" w:lineRule="auto"/>
        <w:ind w:left="426" w:hanging="426"/>
        <w:jc w:val="both"/>
        <w:rPr>
          <w:sz w:val="22"/>
          <w:szCs w:val="22"/>
        </w:rPr>
      </w:pPr>
      <w:r>
        <w:rPr>
          <w:sz w:val="22"/>
          <w:szCs w:val="22"/>
        </w:rPr>
        <w:t>5.</w:t>
      </w:r>
      <w:r>
        <w:rPr>
          <w:sz w:val="22"/>
          <w:szCs w:val="22"/>
        </w:rPr>
        <w:tab/>
      </w:r>
      <w:r w:rsidRPr="00DA151F">
        <w:rPr>
          <w:sz w:val="22"/>
          <w:szCs w:val="22"/>
        </w:rPr>
        <w:t>Z tytułu niespełnienia przez Wykonawcę lub podwykonawcę wymogu zatrudnienia na podstawie umowy o pracę osób, o których mowa w ust. 1, Zamawiający przewiduje sankcję w postaci obowiązku zapłaty przez Wykonawcę kary umownej</w:t>
      </w:r>
      <w:r>
        <w:rPr>
          <w:sz w:val="22"/>
          <w:szCs w:val="22"/>
        </w:rPr>
        <w:t xml:space="preserve"> w wysokości </w:t>
      </w:r>
      <w:r w:rsidR="00F434A3">
        <w:rPr>
          <w:sz w:val="22"/>
          <w:szCs w:val="22"/>
        </w:rPr>
        <w:t xml:space="preserve">           </w:t>
      </w:r>
      <w:r>
        <w:rPr>
          <w:sz w:val="22"/>
          <w:szCs w:val="22"/>
        </w:rPr>
        <w:t>1</w:t>
      </w:r>
      <w:r w:rsidR="00F434A3">
        <w:rPr>
          <w:sz w:val="22"/>
          <w:szCs w:val="22"/>
        </w:rPr>
        <w:t xml:space="preserve"> </w:t>
      </w:r>
      <w:r>
        <w:rPr>
          <w:sz w:val="22"/>
          <w:szCs w:val="22"/>
        </w:rPr>
        <w:t>000,00 zł za każdy stwierdzony taki przypadek</w:t>
      </w:r>
      <w:r w:rsidRPr="00DA151F">
        <w:rPr>
          <w:sz w:val="22"/>
          <w:szCs w:val="22"/>
        </w:rPr>
        <w:t xml:space="preserve">. </w:t>
      </w:r>
    </w:p>
    <w:p w14:paraId="2391B5E8" w14:textId="77777777" w:rsidR="005747E4" w:rsidRDefault="005747E4" w:rsidP="005747E4">
      <w:pPr>
        <w:widowControl/>
        <w:suppressAutoHyphens w:val="0"/>
        <w:autoSpaceDN w:val="0"/>
        <w:adjustRightInd w:val="0"/>
        <w:spacing w:line="276" w:lineRule="auto"/>
        <w:ind w:left="426" w:hanging="426"/>
        <w:jc w:val="both"/>
        <w:rPr>
          <w:sz w:val="22"/>
          <w:szCs w:val="22"/>
        </w:rPr>
      </w:pPr>
      <w:r>
        <w:rPr>
          <w:sz w:val="22"/>
          <w:szCs w:val="22"/>
        </w:rPr>
        <w:t xml:space="preserve">6. </w:t>
      </w:r>
      <w:r>
        <w:rPr>
          <w:sz w:val="22"/>
          <w:szCs w:val="22"/>
        </w:rPr>
        <w:tab/>
      </w:r>
      <w:r w:rsidRPr="00DA151F">
        <w:rPr>
          <w:sz w:val="22"/>
          <w:szCs w:val="22"/>
        </w:rPr>
        <w:t>W przypadku uzasadnionych wątpliwości co do przestrzegania prawa pracy przez Wykonawcę lub podwykonawcę, Zamawiający może zwrócić się o przeprowadzenie kontroli przez Państwową Inspekcję Pracy.</w:t>
      </w:r>
    </w:p>
    <w:p w14:paraId="6060938F" w14:textId="77777777" w:rsidR="00390470" w:rsidRPr="005D0BE4" w:rsidRDefault="00390470" w:rsidP="005747E4">
      <w:pPr>
        <w:widowControl/>
        <w:suppressAutoHyphens w:val="0"/>
        <w:autoSpaceDN w:val="0"/>
        <w:adjustRightInd w:val="0"/>
        <w:spacing w:line="276" w:lineRule="auto"/>
        <w:ind w:left="426" w:hanging="426"/>
        <w:jc w:val="both"/>
        <w:rPr>
          <w:sz w:val="22"/>
          <w:szCs w:val="22"/>
        </w:rPr>
      </w:pPr>
    </w:p>
    <w:p w14:paraId="5DE5A067" w14:textId="3D691E28" w:rsidR="00067BD2" w:rsidRDefault="00067BD2" w:rsidP="004677E4">
      <w:pPr>
        <w:pStyle w:val="Tekstpodstawowy"/>
        <w:spacing w:after="0" w:line="276" w:lineRule="auto"/>
        <w:jc w:val="center"/>
        <w:rPr>
          <w:sz w:val="22"/>
          <w:szCs w:val="22"/>
        </w:rPr>
      </w:pPr>
    </w:p>
    <w:p w14:paraId="4EAB16FE" w14:textId="77777777" w:rsidR="004677E4" w:rsidRDefault="000978C3" w:rsidP="004677E4">
      <w:pPr>
        <w:pStyle w:val="Tekstpodstawowy"/>
        <w:spacing w:after="0"/>
        <w:jc w:val="center"/>
        <w:rPr>
          <w:b/>
          <w:sz w:val="22"/>
          <w:szCs w:val="22"/>
        </w:rPr>
      </w:pPr>
      <w:r>
        <w:rPr>
          <w:b/>
          <w:sz w:val="22"/>
          <w:szCs w:val="22"/>
        </w:rPr>
        <w:lastRenderedPageBreak/>
        <w:t>§ 15</w:t>
      </w:r>
      <w:r w:rsidR="004677E4">
        <w:rPr>
          <w:b/>
          <w:sz w:val="22"/>
          <w:szCs w:val="22"/>
        </w:rPr>
        <w:t xml:space="preserve"> Obowiązek zapewnienia minimalnych udziałów </w:t>
      </w:r>
    </w:p>
    <w:p w14:paraId="762398D5" w14:textId="7409B142" w:rsidR="004677E4" w:rsidRDefault="004677E4" w:rsidP="00390470">
      <w:pPr>
        <w:pStyle w:val="Tekstpodstawowy"/>
        <w:spacing w:after="0"/>
        <w:jc w:val="center"/>
        <w:rPr>
          <w:b/>
          <w:sz w:val="22"/>
          <w:szCs w:val="22"/>
        </w:rPr>
      </w:pPr>
      <w:r>
        <w:rPr>
          <w:b/>
          <w:sz w:val="22"/>
          <w:szCs w:val="22"/>
        </w:rPr>
        <w:t>pojazdów napędzanych paliwami alter</w:t>
      </w:r>
      <w:r w:rsidR="00203B31">
        <w:rPr>
          <w:b/>
          <w:sz w:val="22"/>
          <w:szCs w:val="22"/>
        </w:rPr>
        <w:t>na</w:t>
      </w:r>
      <w:r>
        <w:rPr>
          <w:b/>
          <w:sz w:val="22"/>
          <w:szCs w:val="22"/>
        </w:rPr>
        <w:t>tywnymi</w:t>
      </w:r>
    </w:p>
    <w:p w14:paraId="32E228CA" w14:textId="77777777" w:rsidR="00390470" w:rsidRPr="004677E4" w:rsidRDefault="00390470" w:rsidP="00390470">
      <w:pPr>
        <w:pStyle w:val="Tekstpodstawowy"/>
        <w:spacing w:after="0"/>
        <w:jc w:val="center"/>
        <w:rPr>
          <w:b/>
          <w:sz w:val="22"/>
          <w:szCs w:val="22"/>
        </w:rPr>
      </w:pPr>
    </w:p>
    <w:p w14:paraId="17995B93" w14:textId="1477F89A" w:rsidR="004677E4" w:rsidRDefault="004677E4" w:rsidP="004677E4">
      <w:pPr>
        <w:widowControl/>
        <w:suppressAutoHyphens w:val="0"/>
        <w:autoSpaceDN w:val="0"/>
        <w:adjustRightInd w:val="0"/>
        <w:spacing w:line="276" w:lineRule="auto"/>
        <w:ind w:left="426" w:hanging="426"/>
        <w:jc w:val="both"/>
        <w:rPr>
          <w:bCs/>
          <w:color w:val="000000"/>
          <w:sz w:val="22"/>
          <w:szCs w:val="22"/>
          <w:lang w:eastAsia="pl-PL"/>
        </w:rPr>
      </w:pPr>
      <w:r>
        <w:rPr>
          <w:color w:val="000000"/>
          <w:sz w:val="22"/>
          <w:szCs w:val="22"/>
          <w:lang w:eastAsia="pl-PL"/>
        </w:rPr>
        <w:t>1.</w:t>
      </w:r>
      <w:r>
        <w:rPr>
          <w:color w:val="000000"/>
          <w:sz w:val="22"/>
          <w:szCs w:val="22"/>
          <w:lang w:eastAsia="pl-PL"/>
        </w:rPr>
        <w:tab/>
      </w:r>
      <w:r w:rsidRPr="004677E4">
        <w:rPr>
          <w:color w:val="000000"/>
          <w:sz w:val="22"/>
          <w:szCs w:val="22"/>
          <w:lang w:eastAsia="pl-PL"/>
        </w:rPr>
        <w:t xml:space="preserve">Na podstawie art. 68b pkt 3 lit d ustawy z dnia 11 stycznia 2018 r. o elektromobilności </w:t>
      </w:r>
      <w:r>
        <w:rPr>
          <w:color w:val="000000"/>
          <w:sz w:val="22"/>
          <w:szCs w:val="22"/>
          <w:lang w:eastAsia="pl-PL"/>
        </w:rPr>
        <w:t xml:space="preserve">         </w:t>
      </w:r>
      <w:r w:rsidRPr="004677E4">
        <w:rPr>
          <w:color w:val="000000"/>
          <w:sz w:val="22"/>
          <w:szCs w:val="22"/>
          <w:lang w:eastAsia="pl-PL"/>
        </w:rPr>
        <w:t xml:space="preserve">i paliwach alternatywnych (t. j. Dz.U. z 2022 r. poz. 1083 ze zm.), dalej: „ustawa </w:t>
      </w:r>
      <w:r>
        <w:rPr>
          <w:color w:val="000000"/>
          <w:sz w:val="22"/>
          <w:szCs w:val="22"/>
          <w:lang w:eastAsia="pl-PL"/>
        </w:rPr>
        <w:t xml:space="preserve">                      </w:t>
      </w:r>
      <w:r w:rsidRPr="004677E4">
        <w:rPr>
          <w:color w:val="000000"/>
          <w:sz w:val="22"/>
          <w:szCs w:val="22"/>
          <w:lang w:eastAsia="pl-PL"/>
        </w:rPr>
        <w:t xml:space="preserve">o elektromobilności”, w związku z art. 68a </w:t>
      </w:r>
      <w:r w:rsidR="00387F88">
        <w:rPr>
          <w:color w:val="000000"/>
          <w:sz w:val="22"/>
          <w:szCs w:val="22"/>
          <w:lang w:eastAsia="pl-PL"/>
        </w:rPr>
        <w:t>ust. 1 pkt</w:t>
      </w:r>
      <w:r w:rsidRPr="004677E4">
        <w:rPr>
          <w:color w:val="000000"/>
          <w:sz w:val="22"/>
          <w:szCs w:val="22"/>
          <w:lang w:eastAsia="pl-PL"/>
        </w:rPr>
        <w:t xml:space="preserve"> 2 ustawy o elektromobilności </w:t>
      </w:r>
      <w:r w:rsidRPr="004677E4">
        <w:rPr>
          <w:bCs/>
          <w:color w:val="000000"/>
          <w:sz w:val="22"/>
          <w:szCs w:val="22"/>
          <w:lang w:eastAsia="pl-PL"/>
        </w:rPr>
        <w:t>Zamawiający wymaga aby udział pojazdów</w:t>
      </w:r>
      <w:r w:rsidRPr="004677E4">
        <w:rPr>
          <w:color w:val="000000"/>
          <w:sz w:val="22"/>
          <w:szCs w:val="22"/>
          <w:lang w:eastAsia="pl-PL"/>
        </w:rPr>
        <w:t xml:space="preserve">, o których mowa w art. 4 ust. 1 lit. b rozporządzenia Parlamentu Europejskiego i Rady (UE) 2018/858 z dnia 30 maja 2018 r. w sprawie homologacji i nadzoru rynku pojazdów silnikowych i ich przyczep oraz układów, komponentów i oddzielnych zespołów technicznych przeznaczonych do tych pojazdów, zmieniającego rozporządzenie (WE) nr 715/2007 i (WE) nr 595/2009 oraz uchylającego dyrektywę 2007/46/WE (Dz. Urz. UE L 151 z 14.06.2018, str. 1, z późn. zm.), zwanego dalej "rozporządzeniem 2018/858", </w:t>
      </w:r>
      <w:r w:rsidRPr="004677E4">
        <w:rPr>
          <w:bCs/>
          <w:color w:val="000000"/>
          <w:sz w:val="22"/>
          <w:szCs w:val="22"/>
          <w:lang w:eastAsia="pl-PL"/>
        </w:rPr>
        <w:t xml:space="preserve">napędzanych paliwami alternatywnymi w całkowitej liczbie pojazdów objętych niniejszym zamówieniem, wynosił co najmniej 7%. </w:t>
      </w:r>
    </w:p>
    <w:p w14:paraId="4CF63EE2" w14:textId="66C348F6" w:rsidR="004677E4" w:rsidRDefault="004677E4" w:rsidP="004677E4">
      <w:pPr>
        <w:widowControl/>
        <w:suppressAutoHyphens w:val="0"/>
        <w:autoSpaceDN w:val="0"/>
        <w:adjustRightInd w:val="0"/>
        <w:spacing w:line="276" w:lineRule="auto"/>
        <w:ind w:left="426" w:hanging="426"/>
        <w:jc w:val="both"/>
        <w:rPr>
          <w:sz w:val="22"/>
          <w:szCs w:val="22"/>
        </w:rPr>
      </w:pPr>
      <w:r>
        <w:rPr>
          <w:bCs/>
          <w:color w:val="000000"/>
          <w:sz w:val="22"/>
          <w:szCs w:val="22"/>
          <w:lang w:eastAsia="pl-PL"/>
        </w:rPr>
        <w:t>2.</w:t>
      </w:r>
      <w:r>
        <w:rPr>
          <w:bCs/>
          <w:color w:val="000000"/>
          <w:sz w:val="22"/>
          <w:szCs w:val="22"/>
          <w:lang w:eastAsia="pl-PL"/>
        </w:rPr>
        <w:tab/>
      </w:r>
      <w:r w:rsidRPr="00387F88">
        <w:rPr>
          <w:sz w:val="22"/>
          <w:szCs w:val="22"/>
        </w:rPr>
        <w:t>Zasady obliczania udziału pojazdów elektrycznych i zeroemisyjnych opisany został w art. 36a ustawy o elektromobilności.</w:t>
      </w:r>
    </w:p>
    <w:p w14:paraId="2FF3DBB7" w14:textId="23CFDFDC" w:rsidR="00A248AC" w:rsidRDefault="00A248AC" w:rsidP="004677E4">
      <w:pPr>
        <w:widowControl/>
        <w:suppressAutoHyphens w:val="0"/>
        <w:autoSpaceDN w:val="0"/>
        <w:adjustRightInd w:val="0"/>
        <w:spacing w:line="276" w:lineRule="auto"/>
        <w:ind w:left="426" w:hanging="426"/>
        <w:jc w:val="both"/>
        <w:rPr>
          <w:color w:val="000000"/>
          <w:sz w:val="22"/>
          <w:szCs w:val="22"/>
          <w:lang w:eastAsia="pl-PL"/>
        </w:rPr>
      </w:pPr>
      <w:r>
        <w:rPr>
          <w:bCs/>
          <w:color w:val="000000"/>
          <w:sz w:val="22"/>
          <w:szCs w:val="22"/>
          <w:lang w:eastAsia="pl-PL"/>
        </w:rPr>
        <w:t>3.</w:t>
      </w:r>
      <w:r>
        <w:rPr>
          <w:color w:val="000000"/>
          <w:sz w:val="22"/>
          <w:szCs w:val="22"/>
          <w:lang w:eastAsia="pl-PL"/>
        </w:rPr>
        <w:tab/>
        <w:t>Każdy kolejny pojazd zadeklarowany lub podstawiony przez Wykonawcę bez zachowania postanowień ust. 1 niniejszego paragrafu nie będzie odpowiednio: zaakceptowany przez Zamawiającego do realizacji zamówienia lub załadowany – w przypadku podstawienia pojazdu.</w:t>
      </w:r>
    </w:p>
    <w:p w14:paraId="78CBCB51" w14:textId="605D3E9B" w:rsidR="00A248AC" w:rsidRPr="004677E4" w:rsidRDefault="00A248AC" w:rsidP="004677E4">
      <w:pPr>
        <w:widowControl/>
        <w:suppressAutoHyphens w:val="0"/>
        <w:autoSpaceDN w:val="0"/>
        <w:adjustRightInd w:val="0"/>
        <w:spacing w:line="276" w:lineRule="auto"/>
        <w:ind w:left="426" w:hanging="426"/>
        <w:jc w:val="both"/>
        <w:rPr>
          <w:color w:val="000000"/>
          <w:sz w:val="22"/>
          <w:szCs w:val="22"/>
          <w:lang w:eastAsia="pl-PL"/>
        </w:rPr>
      </w:pPr>
      <w:r>
        <w:rPr>
          <w:color w:val="000000"/>
          <w:sz w:val="22"/>
          <w:szCs w:val="22"/>
          <w:lang w:eastAsia="pl-PL"/>
        </w:rPr>
        <w:t>4.</w:t>
      </w:r>
      <w:r>
        <w:rPr>
          <w:color w:val="000000"/>
          <w:sz w:val="22"/>
          <w:szCs w:val="22"/>
          <w:lang w:eastAsia="pl-PL"/>
        </w:rPr>
        <w:tab/>
      </w:r>
      <w:r w:rsidR="00501966">
        <w:rPr>
          <w:color w:val="000000"/>
          <w:sz w:val="22"/>
          <w:szCs w:val="22"/>
          <w:lang w:eastAsia="pl-PL"/>
        </w:rPr>
        <w:t xml:space="preserve">W przypadku wystąpienia okoliczności o których mowa w ust. 3 </w:t>
      </w:r>
      <w:r w:rsidR="00290890">
        <w:rPr>
          <w:color w:val="000000"/>
          <w:sz w:val="22"/>
          <w:szCs w:val="22"/>
          <w:lang w:eastAsia="pl-PL"/>
        </w:rPr>
        <w:t xml:space="preserve">Zamawiający naliczy kary umowne, zgodnie z postanowieniami </w:t>
      </w:r>
      <w:r w:rsidR="00290890" w:rsidRPr="00290890">
        <w:rPr>
          <w:bCs/>
          <w:sz w:val="22"/>
          <w:szCs w:val="22"/>
        </w:rPr>
        <w:t>§</w:t>
      </w:r>
      <w:r w:rsidR="00290890">
        <w:rPr>
          <w:bCs/>
          <w:sz w:val="22"/>
          <w:szCs w:val="22"/>
        </w:rPr>
        <w:t xml:space="preserve"> 8 ust. 1 lit. a.</w:t>
      </w:r>
    </w:p>
    <w:p w14:paraId="358702DE" w14:textId="77777777" w:rsidR="008B0D5C" w:rsidRDefault="008B0D5C" w:rsidP="00F96295">
      <w:pPr>
        <w:pStyle w:val="Tekstpodstawowy"/>
        <w:tabs>
          <w:tab w:val="left" w:pos="426"/>
        </w:tabs>
        <w:spacing w:after="0" w:line="276" w:lineRule="auto"/>
        <w:jc w:val="both"/>
        <w:rPr>
          <w:sz w:val="22"/>
          <w:szCs w:val="22"/>
        </w:rPr>
      </w:pPr>
    </w:p>
    <w:p w14:paraId="010090ED" w14:textId="21FDAFF7" w:rsidR="008B0D5C" w:rsidRPr="00C9297D" w:rsidRDefault="00C9297D" w:rsidP="0005027D">
      <w:pPr>
        <w:pStyle w:val="Tekstpodstawowy"/>
        <w:tabs>
          <w:tab w:val="left" w:pos="0"/>
        </w:tabs>
        <w:spacing w:after="0" w:line="276" w:lineRule="auto"/>
        <w:jc w:val="center"/>
        <w:rPr>
          <w:b/>
          <w:bCs/>
          <w:sz w:val="22"/>
          <w:szCs w:val="22"/>
        </w:rPr>
      </w:pPr>
      <w:r w:rsidRPr="00C9297D">
        <w:rPr>
          <w:b/>
          <w:bCs/>
          <w:sz w:val="22"/>
          <w:szCs w:val="22"/>
        </w:rPr>
        <w:t>§ 1</w:t>
      </w:r>
      <w:r w:rsidR="00E71044">
        <w:rPr>
          <w:b/>
          <w:bCs/>
          <w:sz w:val="22"/>
          <w:szCs w:val="22"/>
        </w:rPr>
        <w:t>6</w:t>
      </w:r>
      <w:r w:rsidR="004677E4">
        <w:rPr>
          <w:b/>
          <w:bCs/>
          <w:sz w:val="22"/>
          <w:szCs w:val="22"/>
        </w:rPr>
        <w:t xml:space="preserve"> Ochron</w:t>
      </w:r>
      <w:r w:rsidR="00203B31">
        <w:rPr>
          <w:b/>
          <w:bCs/>
          <w:sz w:val="22"/>
          <w:szCs w:val="22"/>
        </w:rPr>
        <w:t>a</w:t>
      </w:r>
      <w:r w:rsidR="004677E4">
        <w:rPr>
          <w:b/>
          <w:bCs/>
          <w:sz w:val="22"/>
          <w:szCs w:val="22"/>
        </w:rPr>
        <w:t xml:space="preserve"> danych osobowych</w:t>
      </w:r>
    </w:p>
    <w:p w14:paraId="18DE475D" w14:textId="322CEEDB" w:rsidR="00C9297D" w:rsidRDefault="00C9297D" w:rsidP="00F96295">
      <w:pPr>
        <w:pStyle w:val="Tekstpodstawowy"/>
        <w:tabs>
          <w:tab w:val="left" w:pos="426"/>
        </w:tabs>
        <w:spacing w:after="0" w:line="276" w:lineRule="auto"/>
        <w:jc w:val="both"/>
        <w:rPr>
          <w:sz w:val="22"/>
          <w:szCs w:val="22"/>
        </w:rPr>
      </w:pPr>
      <w:r w:rsidRPr="00C9297D">
        <w:rPr>
          <w:sz w:val="22"/>
          <w:szCs w:val="22"/>
        </w:rPr>
        <w:t xml:space="preserve">Każda ze Stron umowy zobowiązana jest do realizacji obowiązków informacyjnych określonych przepisami Rozporządzenia Parlamentu Europejskiego i Rady (UE) 2016/679 </w:t>
      </w:r>
      <w:r w:rsidR="004677E4">
        <w:rPr>
          <w:sz w:val="22"/>
          <w:szCs w:val="22"/>
        </w:rPr>
        <w:t xml:space="preserve">        </w:t>
      </w:r>
      <w:r w:rsidRPr="00C9297D">
        <w:rPr>
          <w:sz w:val="22"/>
          <w:szCs w:val="22"/>
        </w:rPr>
        <w:t>z dnia 27 kwietnia 2016 r. w sprawie ochrony osób fizycznych w związku z przetwarzaniem danych osobowych i w sprawie swobodnego przepływu takich danych oraz uchylenie dyrektywy 95/46/WE w takim zakresie w jakim są do tego zobowiązane zgodnie z tymi przepisami.</w:t>
      </w:r>
    </w:p>
    <w:p w14:paraId="3BB0C96D" w14:textId="082C3A49" w:rsidR="00341B5A" w:rsidRDefault="00341B5A" w:rsidP="00F96295">
      <w:pPr>
        <w:pStyle w:val="Tekstpodstawowy"/>
        <w:tabs>
          <w:tab w:val="left" w:pos="426"/>
        </w:tabs>
        <w:spacing w:after="0" w:line="276" w:lineRule="auto"/>
        <w:jc w:val="both"/>
        <w:rPr>
          <w:sz w:val="22"/>
          <w:szCs w:val="22"/>
        </w:rPr>
      </w:pPr>
    </w:p>
    <w:p w14:paraId="4C44AC48" w14:textId="0CF871A8" w:rsidR="00341B5A" w:rsidRPr="004677E4" w:rsidRDefault="00341B5A" w:rsidP="004677E4">
      <w:pPr>
        <w:widowControl/>
        <w:suppressAutoHyphens w:val="0"/>
        <w:autoSpaceDN w:val="0"/>
        <w:adjustRightInd w:val="0"/>
        <w:spacing w:line="276" w:lineRule="auto"/>
        <w:jc w:val="center"/>
        <w:rPr>
          <w:b/>
          <w:bCs/>
          <w:color w:val="000000"/>
          <w:sz w:val="22"/>
          <w:szCs w:val="22"/>
          <w:lang w:eastAsia="pl-PL"/>
        </w:rPr>
      </w:pPr>
      <w:r w:rsidRPr="000978C3">
        <w:rPr>
          <w:b/>
          <w:sz w:val="22"/>
          <w:szCs w:val="22"/>
        </w:rPr>
        <w:t>§ 1</w:t>
      </w:r>
      <w:r w:rsidR="0005027D">
        <w:rPr>
          <w:b/>
          <w:sz w:val="22"/>
          <w:szCs w:val="22"/>
        </w:rPr>
        <w:t>7</w:t>
      </w:r>
      <w:r w:rsidR="004677E4">
        <w:rPr>
          <w:b/>
          <w:sz w:val="22"/>
          <w:szCs w:val="22"/>
        </w:rPr>
        <w:t xml:space="preserve"> </w:t>
      </w:r>
      <w:r w:rsidR="004677E4" w:rsidRPr="00C92891">
        <w:rPr>
          <w:b/>
          <w:bCs/>
          <w:color w:val="000000"/>
          <w:sz w:val="22"/>
          <w:szCs w:val="22"/>
          <w:lang w:eastAsia="pl-PL"/>
        </w:rPr>
        <w:t>Przeciwdziałani</w:t>
      </w:r>
      <w:r w:rsidR="004677E4">
        <w:rPr>
          <w:b/>
          <w:bCs/>
          <w:color w:val="000000"/>
          <w:sz w:val="22"/>
          <w:szCs w:val="22"/>
          <w:lang w:eastAsia="pl-PL"/>
        </w:rPr>
        <w:t>e wspieraniu agresji na Ukrainę</w:t>
      </w:r>
    </w:p>
    <w:p w14:paraId="0192319C" w14:textId="00BE4446" w:rsidR="00341B5A" w:rsidRPr="000978C3" w:rsidRDefault="00341B5A" w:rsidP="00341B5A">
      <w:pPr>
        <w:widowControl/>
        <w:suppressAutoHyphens w:val="0"/>
        <w:autoSpaceDN w:val="0"/>
        <w:adjustRightInd w:val="0"/>
        <w:spacing w:line="276" w:lineRule="auto"/>
        <w:ind w:left="426" w:hanging="426"/>
        <w:jc w:val="both"/>
        <w:rPr>
          <w:rFonts w:eastAsia="Calibri"/>
          <w:color w:val="000000"/>
          <w:sz w:val="22"/>
          <w:szCs w:val="22"/>
          <w:lang w:eastAsia="pl-PL"/>
        </w:rPr>
      </w:pPr>
      <w:r>
        <w:rPr>
          <w:rFonts w:eastAsia="Calibri"/>
          <w:color w:val="000000"/>
          <w:sz w:val="22"/>
          <w:szCs w:val="22"/>
          <w:lang w:eastAsia="pl-PL"/>
        </w:rPr>
        <w:t xml:space="preserve">1. </w:t>
      </w:r>
      <w:r>
        <w:rPr>
          <w:rFonts w:eastAsia="Calibri"/>
          <w:color w:val="000000"/>
          <w:sz w:val="22"/>
          <w:szCs w:val="22"/>
          <w:lang w:eastAsia="pl-PL"/>
        </w:rPr>
        <w:tab/>
      </w:r>
      <w:r w:rsidRPr="000978C3">
        <w:rPr>
          <w:rFonts w:eastAsia="Calibri"/>
          <w:color w:val="000000"/>
          <w:sz w:val="22"/>
          <w:szCs w:val="22"/>
          <w:lang w:eastAsia="pl-PL"/>
        </w:rPr>
        <w:t xml:space="preserve">Wykonawca oświadcza, że nie podlega zakazowi realizacji zamówienia: </w:t>
      </w:r>
    </w:p>
    <w:p w14:paraId="6085CCEA" w14:textId="6B5CD249" w:rsidR="00341B5A" w:rsidRDefault="00341B5A" w:rsidP="00983DAC">
      <w:pPr>
        <w:pStyle w:val="Akapitzlist"/>
        <w:widowControl/>
        <w:numPr>
          <w:ilvl w:val="0"/>
          <w:numId w:val="21"/>
        </w:numPr>
        <w:tabs>
          <w:tab w:val="left" w:pos="709"/>
        </w:tabs>
        <w:suppressAutoHyphens w:val="0"/>
        <w:autoSpaceDN w:val="0"/>
        <w:adjustRightInd w:val="0"/>
        <w:spacing w:line="276" w:lineRule="auto"/>
        <w:ind w:left="993" w:hanging="567"/>
        <w:jc w:val="both"/>
        <w:rPr>
          <w:rFonts w:eastAsia="Calibri"/>
          <w:color w:val="000000"/>
          <w:sz w:val="22"/>
          <w:szCs w:val="22"/>
          <w:lang w:eastAsia="pl-PL"/>
        </w:rPr>
      </w:pPr>
      <w:r w:rsidRPr="00341B5A">
        <w:rPr>
          <w:rFonts w:eastAsia="Calibri"/>
          <w:color w:val="000000"/>
          <w:sz w:val="22"/>
          <w:szCs w:val="22"/>
          <w:lang w:eastAsia="pl-PL"/>
        </w:rPr>
        <w:t xml:space="preserve">na podstawie art. 5k rozporządzenia Rady (UE) nr 833/2014 z dnia 31 lipca 2014 r.; </w:t>
      </w:r>
    </w:p>
    <w:p w14:paraId="08132366" w14:textId="079757DD" w:rsidR="00341B5A" w:rsidRPr="00341B5A" w:rsidRDefault="00341B5A" w:rsidP="00983DAC">
      <w:pPr>
        <w:pStyle w:val="Akapitzlist"/>
        <w:widowControl/>
        <w:numPr>
          <w:ilvl w:val="0"/>
          <w:numId w:val="21"/>
        </w:numPr>
        <w:tabs>
          <w:tab w:val="left" w:pos="709"/>
        </w:tabs>
        <w:suppressAutoHyphens w:val="0"/>
        <w:autoSpaceDN w:val="0"/>
        <w:adjustRightInd w:val="0"/>
        <w:spacing w:line="276" w:lineRule="auto"/>
        <w:ind w:left="709" w:hanging="283"/>
        <w:jc w:val="both"/>
        <w:rPr>
          <w:rFonts w:eastAsia="Calibri"/>
          <w:color w:val="000000"/>
          <w:sz w:val="22"/>
          <w:szCs w:val="22"/>
          <w:lang w:eastAsia="pl-PL"/>
        </w:rPr>
      </w:pPr>
      <w:r w:rsidRPr="00341B5A">
        <w:rPr>
          <w:rFonts w:eastAsia="Calibri"/>
          <w:color w:val="000000"/>
          <w:sz w:val="22"/>
          <w:szCs w:val="22"/>
          <w:lang w:eastAsia="pl-PL"/>
        </w:rPr>
        <w:t xml:space="preserve">na podstawie art. 7 ust. 1 ustawy z dnia 13 kwietnia 2022 r. o szczególnych   rozwiązaniach w zakresie przeciwdziałania wspieraniu agresji na Ukrainę oraz służących ochronie bezpieczeństwa narodowego (Dz. U. z 2022 poz. 835 ze zm.). </w:t>
      </w:r>
    </w:p>
    <w:p w14:paraId="6141BEB1" w14:textId="0DA08055" w:rsidR="00341B5A" w:rsidRPr="00341B5A" w:rsidRDefault="00341B5A" w:rsidP="00983DAC">
      <w:pPr>
        <w:pStyle w:val="Akapitzlist"/>
        <w:widowControl/>
        <w:numPr>
          <w:ilvl w:val="0"/>
          <w:numId w:val="7"/>
        </w:numPr>
        <w:tabs>
          <w:tab w:val="clear" w:pos="780"/>
          <w:tab w:val="num" w:pos="426"/>
        </w:tabs>
        <w:suppressAutoHyphens w:val="0"/>
        <w:autoSpaceDN w:val="0"/>
        <w:adjustRightInd w:val="0"/>
        <w:spacing w:after="65" w:line="276" w:lineRule="auto"/>
        <w:ind w:left="426" w:hanging="426"/>
        <w:jc w:val="both"/>
        <w:rPr>
          <w:rFonts w:eastAsia="Calibri"/>
          <w:color w:val="000000"/>
          <w:sz w:val="22"/>
          <w:szCs w:val="22"/>
          <w:lang w:eastAsia="pl-PL"/>
        </w:rPr>
      </w:pPr>
      <w:r w:rsidRPr="00341B5A">
        <w:rPr>
          <w:rFonts w:eastAsia="Calibri"/>
          <w:color w:val="000000"/>
          <w:sz w:val="22"/>
          <w:szCs w:val="22"/>
          <w:lang w:eastAsia="pl-PL"/>
        </w:rPr>
        <w:t>Wykonawca zobowiązuje się do niezwłocznego informowania Zamawiającego</w:t>
      </w:r>
      <w:r>
        <w:rPr>
          <w:rFonts w:eastAsia="Calibri"/>
          <w:color w:val="000000"/>
          <w:sz w:val="22"/>
          <w:szCs w:val="22"/>
          <w:lang w:eastAsia="pl-PL"/>
        </w:rPr>
        <w:t xml:space="preserve"> </w:t>
      </w:r>
      <w:r>
        <w:rPr>
          <w:rFonts w:eastAsia="Calibri"/>
          <w:color w:val="000000"/>
          <w:sz w:val="22"/>
          <w:szCs w:val="22"/>
          <w:lang w:eastAsia="pl-PL"/>
        </w:rPr>
        <w:br/>
      </w:r>
      <w:r w:rsidRPr="00341B5A">
        <w:rPr>
          <w:rFonts w:eastAsia="Calibri"/>
          <w:color w:val="000000"/>
          <w:sz w:val="22"/>
          <w:szCs w:val="22"/>
          <w:lang w:eastAsia="pl-PL"/>
        </w:rPr>
        <w:t xml:space="preserve">o wszelkich zmianach w zakresie informacji zawartych w ust. 1. </w:t>
      </w:r>
    </w:p>
    <w:p w14:paraId="42B8FD64" w14:textId="77777777" w:rsidR="00951342" w:rsidRPr="000978C3" w:rsidRDefault="00951342" w:rsidP="00341B5A">
      <w:pPr>
        <w:widowControl/>
        <w:suppressAutoHyphens w:val="0"/>
        <w:autoSpaceDN w:val="0"/>
        <w:adjustRightInd w:val="0"/>
        <w:spacing w:after="65" w:line="276" w:lineRule="auto"/>
        <w:ind w:left="567" w:hanging="567"/>
        <w:jc w:val="both"/>
        <w:rPr>
          <w:rFonts w:eastAsia="Calibri"/>
          <w:color w:val="000000"/>
          <w:sz w:val="22"/>
          <w:szCs w:val="22"/>
          <w:lang w:eastAsia="pl-PL"/>
        </w:rPr>
      </w:pPr>
    </w:p>
    <w:p w14:paraId="43BB8334" w14:textId="4DDDB8E9" w:rsidR="00341B5A" w:rsidRPr="000978C3" w:rsidRDefault="00341B5A" w:rsidP="00341B5A">
      <w:pPr>
        <w:suppressAutoHyphens w:val="0"/>
        <w:autoSpaceDN w:val="0"/>
        <w:adjustRightInd w:val="0"/>
        <w:spacing w:before="120" w:after="120"/>
        <w:contextualSpacing/>
        <w:jc w:val="center"/>
        <w:rPr>
          <w:sz w:val="22"/>
          <w:szCs w:val="22"/>
          <w:lang w:eastAsia="pl-PL"/>
        </w:rPr>
      </w:pPr>
      <w:r w:rsidRPr="000978C3">
        <w:rPr>
          <w:b/>
          <w:sz w:val="22"/>
          <w:szCs w:val="22"/>
          <w:lang w:eastAsia="pl-PL"/>
        </w:rPr>
        <w:t xml:space="preserve">§ </w:t>
      </w:r>
      <w:r w:rsidR="00E71044">
        <w:rPr>
          <w:b/>
          <w:sz w:val="22"/>
          <w:szCs w:val="22"/>
          <w:lang w:eastAsia="pl-PL"/>
        </w:rPr>
        <w:t>1</w:t>
      </w:r>
      <w:r w:rsidR="0005027D">
        <w:rPr>
          <w:b/>
          <w:sz w:val="22"/>
          <w:szCs w:val="22"/>
          <w:lang w:eastAsia="pl-PL"/>
        </w:rPr>
        <w:t>8</w:t>
      </w:r>
      <w:r w:rsidR="00951342">
        <w:rPr>
          <w:b/>
          <w:sz w:val="22"/>
          <w:szCs w:val="22"/>
          <w:lang w:eastAsia="pl-PL"/>
        </w:rPr>
        <w:t xml:space="preserve"> Postanowienia końcowe</w:t>
      </w:r>
    </w:p>
    <w:p w14:paraId="59A4A0B4" w14:textId="0DC49716" w:rsidR="00554703" w:rsidRPr="00554703" w:rsidRDefault="00F96295" w:rsidP="00F96295">
      <w:pPr>
        <w:pStyle w:val="Tekstpodstawowy"/>
        <w:tabs>
          <w:tab w:val="left" w:pos="426"/>
        </w:tabs>
        <w:spacing w:after="0" w:line="276" w:lineRule="auto"/>
        <w:jc w:val="both"/>
        <w:rPr>
          <w:sz w:val="22"/>
          <w:szCs w:val="22"/>
        </w:rPr>
      </w:pPr>
      <w:r>
        <w:rPr>
          <w:sz w:val="22"/>
          <w:szCs w:val="22"/>
        </w:rPr>
        <w:t>1.</w:t>
      </w:r>
      <w:r>
        <w:rPr>
          <w:sz w:val="22"/>
          <w:szCs w:val="22"/>
        </w:rPr>
        <w:tab/>
      </w:r>
      <w:r w:rsidR="0094411B" w:rsidRPr="00554703">
        <w:rPr>
          <w:sz w:val="22"/>
          <w:szCs w:val="22"/>
        </w:rPr>
        <w:t xml:space="preserve">W sprawach nieuregulowanych niniejszą umową stosuje się przepisy: </w:t>
      </w:r>
    </w:p>
    <w:p w14:paraId="1BB5FC99" w14:textId="3C9D45A7" w:rsidR="00554703" w:rsidRDefault="00F96295" w:rsidP="00983DAC">
      <w:pPr>
        <w:pStyle w:val="Tekstpodstawowy"/>
        <w:numPr>
          <w:ilvl w:val="0"/>
          <w:numId w:val="19"/>
        </w:numPr>
        <w:spacing w:after="0" w:line="276" w:lineRule="auto"/>
        <w:ind w:left="993" w:hanging="426"/>
        <w:jc w:val="both"/>
        <w:rPr>
          <w:sz w:val="22"/>
          <w:szCs w:val="22"/>
        </w:rPr>
      </w:pPr>
      <w:r w:rsidRPr="00F96295">
        <w:rPr>
          <w:sz w:val="22"/>
          <w:szCs w:val="22"/>
        </w:rPr>
        <w:t xml:space="preserve">ustawy </w:t>
      </w:r>
      <w:r w:rsidR="0094411B" w:rsidRPr="00F96295">
        <w:rPr>
          <w:sz w:val="22"/>
          <w:szCs w:val="22"/>
        </w:rPr>
        <w:t>Prawo zamów</w:t>
      </w:r>
      <w:r w:rsidRPr="00F96295">
        <w:rPr>
          <w:sz w:val="22"/>
          <w:szCs w:val="22"/>
        </w:rPr>
        <w:t>ień publicznych,</w:t>
      </w:r>
    </w:p>
    <w:p w14:paraId="2FA84B68" w14:textId="6F58A614" w:rsidR="00554703" w:rsidRDefault="00F96295" w:rsidP="00983DAC">
      <w:pPr>
        <w:pStyle w:val="Tekstpodstawowy"/>
        <w:numPr>
          <w:ilvl w:val="0"/>
          <w:numId w:val="19"/>
        </w:numPr>
        <w:spacing w:after="0" w:line="276" w:lineRule="auto"/>
        <w:ind w:left="993" w:hanging="426"/>
        <w:jc w:val="both"/>
        <w:rPr>
          <w:sz w:val="22"/>
          <w:szCs w:val="22"/>
        </w:rPr>
      </w:pPr>
      <w:r w:rsidRPr="00341B5A">
        <w:rPr>
          <w:sz w:val="22"/>
          <w:szCs w:val="22"/>
        </w:rPr>
        <w:t>Kodeksu cywilnego</w:t>
      </w:r>
      <w:r w:rsidR="0094411B" w:rsidRPr="00341B5A">
        <w:rPr>
          <w:sz w:val="22"/>
          <w:szCs w:val="22"/>
        </w:rPr>
        <w:t xml:space="preserve">, </w:t>
      </w:r>
    </w:p>
    <w:p w14:paraId="666195BE" w14:textId="6EBED1E4" w:rsidR="00554703" w:rsidRDefault="00F96295" w:rsidP="00983DAC">
      <w:pPr>
        <w:pStyle w:val="Tekstpodstawowy"/>
        <w:numPr>
          <w:ilvl w:val="0"/>
          <w:numId w:val="19"/>
        </w:numPr>
        <w:spacing w:after="0" w:line="276" w:lineRule="auto"/>
        <w:ind w:left="993" w:hanging="426"/>
        <w:jc w:val="both"/>
        <w:rPr>
          <w:sz w:val="22"/>
          <w:szCs w:val="22"/>
        </w:rPr>
      </w:pPr>
      <w:r w:rsidRPr="00341B5A">
        <w:rPr>
          <w:sz w:val="22"/>
          <w:szCs w:val="22"/>
        </w:rPr>
        <w:t>ustawy o odpadach,</w:t>
      </w:r>
    </w:p>
    <w:p w14:paraId="48BA865F" w14:textId="0FC21308" w:rsidR="0049440B" w:rsidRPr="00341B5A" w:rsidRDefault="0094411B" w:rsidP="00983DAC">
      <w:pPr>
        <w:pStyle w:val="Tekstpodstawowy"/>
        <w:numPr>
          <w:ilvl w:val="0"/>
          <w:numId w:val="19"/>
        </w:numPr>
        <w:spacing w:after="0" w:line="276" w:lineRule="auto"/>
        <w:ind w:left="993" w:hanging="426"/>
        <w:jc w:val="both"/>
        <w:rPr>
          <w:sz w:val="22"/>
          <w:szCs w:val="22"/>
        </w:rPr>
      </w:pPr>
      <w:r w:rsidRPr="00341B5A">
        <w:rPr>
          <w:sz w:val="22"/>
          <w:szCs w:val="22"/>
        </w:rPr>
        <w:t>innych aktów prawnych wymienionych w treści SWZ i umowy.</w:t>
      </w:r>
    </w:p>
    <w:p w14:paraId="02B616D5" w14:textId="55752A27" w:rsidR="004723B0" w:rsidRDefault="00F96295" w:rsidP="004723B0">
      <w:pPr>
        <w:pStyle w:val="Tekstpodstawowy"/>
        <w:tabs>
          <w:tab w:val="left" w:pos="426"/>
        </w:tabs>
        <w:spacing w:after="0" w:line="276" w:lineRule="auto"/>
        <w:ind w:left="426" w:hanging="426"/>
        <w:jc w:val="both"/>
        <w:rPr>
          <w:sz w:val="22"/>
          <w:szCs w:val="22"/>
        </w:rPr>
      </w:pPr>
      <w:r>
        <w:rPr>
          <w:sz w:val="22"/>
          <w:szCs w:val="22"/>
        </w:rPr>
        <w:t>2.</w:t>
      </w:r>
      <w:r w:rsidR="004723B0">
        <w:rPr>
          <w:sz w:val="22"/>
          <w:szCs w:val="22"/>
        </w:rPr>
        <w:tab/>
      </w:r>
      <w:r w:rsidR="004723B0" w:rsidRPr="004723B0">
        <w:rPr>
          <w:sz w:val="22"/>
          <w:szCs w:val="22"/>
        </w:rPr>
        <w:t xml:space="preserve">Spory mogące wynikać na tle realizacji niniejszej umowy będą rozstrzygane przez Sąd </w:t>
      </w:r>
      <w:r w:rsidR="004723B0" w:rsidRPr="004723B0">
        <w:rPr>
          <w:sz w:val="22"/>
          <w:szCs w:val="22"/>
        </w:rPr>
        <w:lastRenderedPageBreak/>
        <w:t>powszechny właściwy rzeczowo dla siedziby Zamawiającego.</w:t>
      </w:r>
    </w:p>
    <w:p w14:paraId="4625FF74" w14:textId="2D76474E" w:rsidR="0005027D" w:rsidRDefault="004723B0" w:rsidP="0005027D">
      <w:pPr>
        <w:pStyle w:val="Tekstpodstawowy"/>
        <w:tabs>
          <w:tab w:val="left" w:pos="426"/>
        </w:tabs>
        <w:spacing w:after="0" w:line="276" w:lineRule="auto"/>
        <w:ind w:left="426" w:hanging="426"/>
        <w:jc w:val="both"/>
        <w:rPr>
          <w:sz w:val="22"/>
          <w:szCs w:val="22"/>
        </w:rPr>
      </w:pPr>
      <w:r>
        <w:rPr>
          <w:sz w:val="22"/>
          <w:szCs w:val="22"/>
        </w:rPr>
        <w:t xml:space="preserve">3. </w:t>
      </w:r>
      <w:r>
        <w:rPr>
          <w:sz w:val="22"/>
          <w:szCs w:val="22"/>
        </w:rPr>
        <w:tab/>
      </w:r>
      <w:r w:rsidR="0005027D">
        <w:rPr>
          <w:sz w:val="22"/>
          <w:szCs w:val="22"/>
        </w:rPr>
        <w:t xml:space="preserve">Umowę sporządzono w dwóch jednobrzmiących egzemplarzach, po jednym dla każdej ze stron. </w:t>
      </w:r>
    </w:p>
    <w:p w14:paraId="36C1B704" w14:textId="3314C862" w:rsidR="00F96295" w:rsidRDefault="0005027D" w:rsidP="0005027D">
      <w:pPr>
        <w:pStyle w:val="Tekstpodstawowy"/>
        <w:tabs>
          <w:tab w:val="left" w:pos="426"/>
        </w:tabs>
        <w:spacing w:after="0" w:line="276" w:lineRule="auto"/>
        <w:ind w:left="426" w:hanging="426"/>
        <w:jc w:val="both"/>
        <w:rPr>
          <w:sz w:val="22"/>
          <w:szCs w:val="22"/>
        </w:rPr>
      </w:pPr>
      <w:r>
        <w:rPr>
          <w:sz w:val="22"/>
          <w:szCs w:val="22"/>
        </w:rPr>
        <w:t xml:space="preserve">4. </w:t>
      </w:r>
      <w:r>
        <w:rPr>
          <w:sz w:val="22"/>
          <w:szCs w:val="22"/>
        </w:rPr>
        <w:tab/>
      </w:r>
      <w:r w:rsidR="00F96295">
        <w:rPr>
          <w:sz w:val="22"/>
          <w:szCs w:val="22"/>
        </w:rPr>
        <w:t>Integralną częścią umowy są:</w:t>
      </w:r>
    </w:p>
    <w:p w14:paraId="541EBC8F" w14:textId="74DCC6BB" w:rsidR="00341B5A" w:rsidRPr="009D7337" w:rsidRDefault="0005027D" w:rsidP="00983DAC">
      <w:pPr>
        <w:pStyle w:val="Akapitzlist"/>
        <w:widowControl/>
        <w:numPr>
          <w:ilvl w:val="0"/>
          <w:numId w:val="20"/>
        </w:numPr>
        <w:autoSpaceDE/>
        <w:spacing w:line="276" w:lineRule="auto"/>
        <w:ind w:left="993" w:hanging="426"/>
        <w:jc w:val="both"/>
        <w:rPr>
          <w:sz w:val="22"/>
          <w:szCs w:val="22"/>
        </w:rPr>
      </w:pPr>
      <w:r w:rsidRPr="009D7337">
        <w:rPr>
          <w:sz w:val="22"/>
          <w:szCs w:val="22"/>
        </w:rPr>
        <w:t xml:space="preserve">Załącznik nr 1 – </w:t>
      </w:r>
      <w:r w:rsidR="002C521C" w:rsidRPr="009D7337">
        <w:rPr>
          <w:sz w:val="22"/>
          <w:szCs w:val="22"/>
        </w:rPr>
        <w:t>Wzór oświadczenia</w:t>
      </w:r>
    </w:p>
    <w:p w14:paraId="36542B50" w14:textId="01556EF6" w:rsidR="00341B5A" w:rsidRDefault="0005027D" w:rsidP="00983DAC">
      <w:pPr>
        <w:pStyle w:val="Akapitzlist"/>
        <w:widowControl/>
        <w:numPr>
          <w:ilvl w:val="0"/>
          <w:numId w:val="20"/>
        </w:numPr>
        <w:autoSpaceDE/>
        <w:spacing w:line="276" w:lineRule="auto"/>
        <w:ind w:left="993" w:hanging="426"/>
        <w:jc w:val="both"/>
        <w:rPr>
          <w:sz w:val="22"/>
          <w:szCs w:val="22"/>
        </w:rPr>
      </w:pPr>
      <w:r>
        <w:rPr>
          <w:sz w:val="22"/>
          <w:szCs w:val="22"/>
        </w:rPr>
        <w:t>Załącznik nr 2 – O</w:t>
      </w:r>
      <w:r w:rsidR="00341B5A">
        <w:rPr>
          <w:sz w:val="22"/>
          <w:szCs w:val="22"/>
        </w:rPr>
        <w:t xml:space="preserve">ferta Wykonawcy </w:t>
      </w:r>
    </w:p>
    <w:p w14:paraId="43EF165E" w14:textId="12C2D1B8" w:rsidR="00341B5A" w:rsidRDefault="0005027D" w:rsidP="00983DAC">
      <w:pPr>
        <w:pStyle w:val="Akapitzlist"/>
        <w:widowControl/>
        <w:numPr>
          <w:ilvl w:val="0"/>
          <w:numId w:val="20"/>
        </w:numPr>
        <w:autoSpaceDE/>
        <w:spacing w:line="276" w:lineRule="auto"/>
        <w:ind w:left="993" w:hanging="426"/>
        <w:jc w:val="both"/>
        <w:rPr>
          <w:sz w:val="22"/>
          <w:szCs w:val="22"/>
        </w:rPr>
      </w:pPr>
      <w:r>
        <w:rPr>
          <w:sz w:val="22"/>
          <w:szCs w:val="22"/>
        </w:rPr>
        <w:t xml:space="preserve">Załącznik nr 3 – </w:t>
      </w:r>
      <w:r w:rsidR="00341B5A">
        <w:rPr>
          <w:sz w:val="22"/>
          <w:szCs w:val="22"/>
        </w:rPr>
        <w:t xml:space="preserve">Specyfikacja Warunków Zamówienia </w:t>
      </w:r>
    </w:p>
    <w:p w14:paraId="67A79855" w14:textId="77777777" w:rsidR="00341B5A" w:rsidRPr="00F96295" w:rsidRDefault="00341B5A" w:rsidP="00341B5A">
      <w:pPr>
        <w:widowControl/>
        <w:autoSpaceDE/>
        <w:spacing w:line="276" w:lineRule="auto"/>
        <w:ind w:left="426"/>
        <w:jc w:val="both"/>
        <w:rPr>
          <w:sz w:val="22"/>
          <w:szCs w:val="22"/>
        </w:rPr>
      </w:pPr>
    </w:p>
    <w:p w14:paraId="218717C1" w14:textId="1DC4AFA7" w:rsidR="0049440B" w:rsidRDefault="0049440B" w:rsidP="00B64AA9">
      <w:pPr>
        <w:spacing w:line="276" w:lineRule="auto"/>
        <w:ind w:firstLine="708"/>
        <w:jc w:val="both"/>
        <w:rPr>
          <w:sz w:val="22"/>
          <w:szCs w:val="22"/>
        </w:rPr>
      </w:pPr>
    </w:p>
    <w:p w14:paraId="277C9145" w14:textId="56F43125" w:rsidR="0049440B" w:rsidRDefault="0049440B" w:rsidP="00B64AA9">
      <w:pPr>
        <w:spacing w:line="276" w:lineRule="auto"/>
        <w:jc w:val="both"/>
        <w:rPr>
          <w:sz w:val="22"/>
          <w:szCs w:val="22"/>
        </w:rPr>
      </w:pPr>
    </w:p>
    <w:p w14:paraId="710E4635" w14:textId="77777777" w:rsidR="0005027D" w:rsidRPr="00B64AA9" w:rsidRDefault="0005027D" w:rsidP="00B64AA9">
      <w:pPr>
        <w:spacing w:line="276" w:lineRule="auto"/>
        <w:jc w:val="both"/>
        <w:rPr>
          <w:sz w:val="22"/>
          <w:szCs w:val="22"/>
        </w:rPr>
      </w:pPr>
    </w:p>
    <w:p w14:paraId="70DDD1D7" w14:textId="77777777" w:rsidR="00804213" w:rsidRDefault="0049440B" w:rsidP="00B64AA9">
      <w:pPr>
        <w:spacing w:line="276" w:lineRule="auto"/>
        <w:jc w:val="both"/>
        <w:rPr>
          <w:sz w:val="22"/>
          <w:szCs w:val="22"/>
        </w:rPr>
      </w:pPr>
      <w:r w:rsidRPr="00B64AA9">
        <w:rPr>
          <w:sz w:val="22"/>
          <w:szCs w:val="22"/>
        </w:rPr>
        <w:t xml:space="preserve">   </w:t>
      </w:r>
      <w:r w:rsidR="00EF57A5">
        <w:rPr>
          <w:sz w:val="22"/>
          <w:szCs w:val="22"/>
        </w:rPr>
        <w:t xml:space="preserve"> </w:t>
      </w:r>
      <w:r w:rsidRPr="00B64AA9">
        <w:rPr>
          <w:sz w:val="22"/>
          <w:szCs w:val="22"/>
        </w:rPr>
        <w:t>ZAMAWIAJĄCY</w:t>
      </w:r>
      <w:r w:rsidR="00F96295">
        <w:rPr>
          <w:sz w:val="22"/>
          <w:szCs w:val="22"/>
        </w:rPr>
        <w:tab/>
      </w:r>
      <w:r w:rsidR="00F96295">
        <w:rPr>
          <w:sz w:val="22"/>
          <w:szCs w:val="22"/>
        </w:rPr>
        <w:tab/>
      </w:r>
      <w:r w:rsidR="00F96295">
        <w:rPr>
          <w:sz w:val="22"/>
          <w:szCs w:val="22"/>
        </w:rPr>
        <w:tab/>
      </w:r>
      <w:r w:rsidR="00F96295">
        <w:rPr>
          <w:sz w:val="22"/>
          <w:szCs w:val="22"/>
        </w:rPr>
        <w:tab/>
      </w:r>
      <w:r w:rsidR="00F96295">
        <w:rPr>
          <w:sz w:val="22"/>
          <w:szCs w:val="22"/>
        </w:rPr>
        <w:tab/>
      </w:r>
      <w:r w:rsidRPr="00B64AA9">
        <w:rPr>
          <w:sz w:val="22"/>
          <w:szCs w:val="22"/>
        </w:rPr>
        <w:t xml:space="preserve">           </w:t>
      </w:r>
      <w:r w:rsidR="00EF57A5">
        <w:rPr>
          <w:sz w:val="22"/>
          <w:szCs w:val="22"/>
        </w:rPr>
        <w:t xml:space="preserve">          </w:t>
      </w:r>
      <w:r w:rsidRPr="00B64AA9">
        <w:rPr>
          <w:sz w:val="22"/>
          <w:szCs w:val="22"/>
        </w:rPr>
        <w:t xml:space="preserve">      WYKONAWCA</w:t>
      </w:r>
    </w:p>
    <w:p w14:paraId="08C813C7" w14:textId="77777777" w:rsidR="005B4408" w:rsidRDefault="00EF57A5" w:rsidP="00B64AA9">
      <w:pPr>
        <w:spacing w:line="276" w:lineRule="auto"/>
        <w:jc w:val="both"/>
        <w:rPr>
          <w:sz w:val="22"/>
          <w:szCs w:val="22"/>
        </w:rPr>
      </w:pPr>
      <w:r>
        <w:rPr>
          <w:sz w:val="22"/>
          <w:szCs w:val="22"/>
        </w:rPr>
        <w:t xml:space="preserve">   </w:t>
      </w:r>
    </w:p>
    <w:p w14:paraId="3DDDC896" w14:textId="77777777" w:rsidR="00B12BE4" w:rsidRDefault="00B12BE4" w:rsidP="00B64AA9">
      <w:pPr>
        <w:spacing w:line="276" w:lineRule="auto"/>
        <w:jc w:val="both"/>
        <w:rPr>
          <w:sz w:val="22"/>
          <w:szCs w:val="22"/>
        </w:rPr>
      </w:pPr>
    </w:p>
    <w:p w14:paraId="361F3E31" w14:textId="77777777" w:rsidR="008B20A1" w:rsidRDefault="008B20A1" w:rsidP="00804213">
      <w:pPr>
        <w:jc w:val="right"/>
        <w:rPr>
          <w:b/>
          <w:sz w:val="18"/>
          <w:szCs w:val="18"/>
        </w:rPr>
      </w:pPr>
    </w:p>
    <w:p w14:paraId="408511F8" w14:textId="77777777" w:rsidR="008B20A1" w:rsidRDefault="008B20A1" w:rsidP="00804213">
      <w:pPr>
        <w:jc w:val="right"/>
        <w:rPr>
          <w:b/>
          <w:sz w:val="18"/>
          <w:szCs w:val="18"/>
        </w:rPr>
      </w:pPr>
    </w:p>
    <w:p w14:paraId="7C230605" w14:textId="77777777" w:rsidR="008B20A1" w:rsidRDefault="008B20A1" w:rsidP="00804213">
      <w:pPr>
        <w:jc w:val="right"/>
        <w:rPr>
          <w:b/>
          <w:sz w:val="18"/>
          <w:szCs w:val="18"/>
        </w:rPr>
      </w:pPr>
    </w:p>
    <w:p w14:paraId="3FABA1C7" w14:textId="77777777" w:rsidR="00E71044" w:rsidRDefault="00E71044" w:rsidP="00804213">
      <w:pPr>
        <w:jc w:val="right"/>
        <w:rPr>
          <w:b/>
          <w:sz w:val="18"/>
          <w:szCs w:val="18"/>
        </w:rPr>
      </w:pPr>
    </w:p>
    <w:p w14:paraId="240BD441" w14:textId="77777777" w:rsidR="00E71044" w:rsidRDefault="00E71044" w:rsidP="00804213">
      <w:pPr>
        <w:jc w:val="right"/>
        <w:rPr>
          <w:b/>
          <w:sz w:val="18"/>
          <w:szCs w:val="18"/>
        </w:rPr>
      </w:pPr>
    </w:p>
    <w:p w14:paraId="001D733E" w14:textId="77777777" w:rsidR="00E71044" w:rsidRDefault="00E71044" w:rsidP="00804213">
      <w:pPr>
        <w:jc w:val="right"/>
        <w:rPr>
          <w:b/>
          <w:sz w:val="18"/>
          <w:szCs w:val="18"/>
        </w:rPr>
      </w:pPr>
    </w:p>
    <w:p w14:paraId="55A7FAFC" w14:textId="77777777" w:rsidR="00E71044" w:rsidRDefault="00E71044" w:rsidP="00804213">
      <w:pPr>
        <w:jc w:val="right"/>
        <w:rPr>
          <w:b/>
          <w:sz w:val="18"/>
          <w:szCs w:val="18"/>
        </w:rPr>
      </w:pPr>
    </w:p>
    <w:p w14:paraId="4D778BB5" w14:textId="77777777" w:rsidR="00E71044" w:rsidRDefault="00E71044" w:rsidP="00804213">
      <w:pPr>
        <w:jc w:val="right"/>
        <w:rPr>
          <w:b/>
          <w:sz w:val="18"/>
          <w:szCs w:val="18"/>
        </w:rPr>
      </w:pPr>
    </w:p>
    <w:p w14:paraId="3053D9D1" w14:textId="77777777" w:rsidR="00E71044" w:rsidRDefault="00E71044" w:rsidP="00804213">
      <w:pPr>
        <w:jc w:val="right"/>
        <w:rPr>
          <w:b/>
          <w:sz w:val="18"/>
          <w:szCs w:val="18"/>
        </w:rPr>
      </w:pPr>
    </w:p>
    <w:p w14:paraId="294391F2" w14:textId="77777777" w:rsidR="00390470" w:rsidRDefault="00390470" w:rsidP="00804213">
      <w:pPr>
        <w:jc w:val="right"/>
        <w:rPr>
          <w:b/>
          <w:sz w:val="18"/>
          <w:szCs w:val="18"/>
        </w:rPr>
      </w:pPr>
    </w:p>
    <w:p w14:paraId="2042AC1C" w14:textId="77777777" w:rsidR="00390470" w:rsidRDefault="00390470" w:rsidP="00804213">
      <w:pPr>
        <w:jc w:val="right"/>
        <w:rPr>
          <w:b/>
          <w:sz w:val="18"/>
          <w:szCs w:val="18"/>
        </w:rPr>
      </w:pPr>
    </w:p>
    <w:p w14:paraId="38D174AE" w14:textId="77777777" w:rsidR="00390470" w:rsidRDefault="00390470" w:rsidP="00804213">
      <w:pPr>
        <w:jc w:val="right"/>
        <w:rPr>
          <w:b/>
          <w:sz w:val="18"/>
          <w:szCs w:val="18"/>
        </w:rPr>
      </w:pPr>
    </w:p>
    <w:p w14:paraId="56760E20" w14:textId="77777777" w:rsidR="00390470" w:rsidRDefault="00390470" w:rsidP="00804213">
      <w:pPr>
        <w:jc w:val="right"/>
        <w:rPr>
          <w:b/>
          <w:sz w:val="18"/>
          <w:szCs w:val="18"/>
        </w:rPr>
      </w:pPr>
    </w:p>
    <w:p w14:paraId="0A08D671" w14:textId="77777777" w:rsidR="00390470" w:rsidRDefault="00390470" w:rsidP="00804213">
      <w:pPr>
        <w:jc w:val="right"/>
        <w:rPr>
          <w:b/>
          <w:sz w:val="18"/>
          <w:szCs w:val="18"/>
        </w:rPr>
      </w:pPr>
    </w:p>
    <w:p w14:paraId="10176759" w14:textId="77777777" w:rsidR="00390470" w:rsidRDefault="00390470" w:rsidP="00804213">
      <w:pPr>
        <w:jc w:val="right"/>
        <w:rPr>
          <w:b/>
          <w:sz w:val="18"/>
          <w:szCs w:val="18"/>
        </w:rPr>
      </w:pPr>
    </w:p>
    <w:p w14:paraId="6CE480F2" w14:textId="77777777" w:rsidR="00390470" w:rsidRDefault="00390470" w:rsidP="00804213">
      <w:pPr>
        <w:jc w:val="right"/>
        <w:rPr>
          <w:b/>
          <w:sz w:val="18"/>
          <w:szCs w:val="18"/>
        </w:rPr>
      </w:pPr>
    </w:p>
    <w:p w14:paraId="1533A5EC" w14:textId="77777777" w:rsidR="00390470" w:rsidRDefault="00390470" w:rsidP="00804213">
      <w:pPr>
        <w:jc w:val="right"/>
        <w:rPr>
          <w:b/>
          <w:sz w:val="18"/>
          <w:szCs w:val="18"/>
        </w:rPr>
      </w:pPr>
    </w:p>
    <w:p w14:paraId="797118AF" w14:textId="77777777" w:rsidR="00390470" w:rsidRDefault="00390470" w:rsidP="00804213">
      <w:pPr>
        <w:jc w:val="right"/>
        <w:rPr>
          <w:b/>
          <w:sz w:val="18"/>
          <w:szCs w:val="18"/>
        </w:rPr>
      </w:pPr>
    </w:p>
    <w:p w14:paraId="02CCFC7F" w14:textId="77777777" w:rsidR="00390470" w:rsidRDefault="00390470" w:rsidP="00804213">
      <w:pPr>
        <w:jc w:val="right"/>
        <w:rPr>
          <w:b/>
          <w:sz w:val="18"/>
          <w:szCs w:val="18"/>
        </w:rPr>
      </w:pPr>
    </w:p>
    <w:p w14:paraId="0CFF3EA0" w14:textId="77777777" w:rsidR="00390470" w:rsidRDefault="00390470" w:rsidP="00804213">
      <w:pPr>
        <w:jc w:val="right"/>
        <w:rPr>
          <w:b/>
          <w:sz w:val="18"/>
          <w:szCs w:val="18"/>
        </w:rPr>
      </w:pPr>
    </w:p>
    <w:p w14:paraId="3712333B" w14:textId="77777777" w:rsidR="00390470" w:rsidRDefault="00390470" w:rsidP="00804213">
      <w:pPr>
        <w:jc w:val="right"/>
        <w:rPr>
          <w:b/>
          <w:sz w:val="18"/>
          <w:szCs w:val="18"/>
        </w:rPr>
      </w:pPr>
    </w:p>
    <w:p w14:paraId="50442442" w14:textId="77777777" w:rsidR="00390470" w:rsidRDefault="00390470" w:rsidP="00804213">
      <w:pPr>
        <w:jc w:val="right"/>
        <w:rPr>
          <w:b/>
          <w:sz w:val="18"/>
          <w:szCs w:val="18"/>
        </w:rPr>
      </w:pPr>
    </w:p>
    <w:p w14:paraId="612FCD9E" w14:textId="77777777" w:rsidR="00390470" w:rsidRDefault="00390470" w:rsidP="00804213">
      <w:pPr>
        <w:jc w:val="right"/>
        <w:rPr>
          <w:b/>
          <w:sz w:val="18"/>
          <w:szCs w:val="18"/>
        </w:rPr>
      </w:pPr>
    </w:p>
    <w:p w14:paraId="01F017D8" w14:textId="77777777" w:rsidR="00390470" w:rsidRDefault="00390470" w:rsidP="00804213">
      <w:pPr>
        <w:jc w:val="right"/>
        <w:rPr>
          <w:b/>
          <w:sz w:val="18"/>
          <w:szCs w:val="18"/>
        </w:rPr>
      </w:pPr>
    </w:p>
    <w:p w14:paraId="72CF6D17" w14:textId="77777777" w:rsidR="00390470" w:rsidRDefault="00390470" w:rsidP="00804213">
      <w:pPr>
        <w:jc w:val="right"/>
        <w:rPr>
          <w:b/>
          <w:sz w:val="18"/>
          <w:szCs w:val="18"/>
        </w:rPr>
      </w:pPr>
    </w:p>
    <w:p w14:paraId="1A991155" w14:textId="77777777" w:rsidR="00390470" w:rsidRDefault="00390470" w:rsidP="00804213">
      <w:pPr>
        <w:jc w:val="right"/>
        <w:rPr>
          <w:b/>
          <w:sz w:val="18"/>
          <w:szCs w:val="18"/>
        </w:rPr>
      </w:pPr>
    </w:p>
    <w:p w14:paraId="7D3AABBD" w14:textId="77777777" w:rsidR="00390470" w:rsidRDefault="00390470" w:rsidP="00804213">
      <w:pPr>
        <w:jc w:val="right"/>
        <w:rPr>
          <w:b/>
          <w:sz w:val="18"/>
          <w:szCs w:val="18"/>
        </w:rPr>
      </w:pPr>
    </w:p>
    <w:p w14:paraId="4EDB64E6" w14:textId="77777777" w:rsidR="00390470" w:rsidRDefault="00390470" w:rsidP="00804213">
      <w:pPr>
        <w:jc w:val="right"/>
        <w:rPr>
          <w:b/>
          <w:sz w:val="18"/>
          <w:szCs w:val="18"/>
        </w:rPr>
      </w:pPr>
    </w:p>
    <w:p w14:paraId="51BAB37B" w14:textId="77777777" w:rsidR="00390470" w:rsidRDefault="00390470" w:rsidP="00804213">
      <w:pPr>
        <w:jc w:val="right"/>
        <w:rPr>
          <w:b/>
          <w:sz w:val="18"/>
          <w:szCs w:val="18"/>
        </w:rPr>
      </w:pPr>
    </w:p>
    <w:p w14:paraId="02844D0E" w14:textId="77777777" w:rsidR="00390470" w:rsidRDefault="00390470" w:rsidP="00804213">
      <w:pPr>
        <w:jc w:val="right"/>
        <w:rPr>
          <w:b/>
          <w:sz w:val="18"/>
          <w:szCs w:val="18"/>
        </w:rPr>
      </w:pPr>
    </w:p>
    <w:p w14:paraId="288CBD9F" w14:textId="77777777" w:rsidR="00390470" w:rsidRDefault="00390470" w:rsidP="00804213">
      <w:pPr>
        <w:jc w:val="right"/>
        <w:rPr>
          <w:b/>
          <w:sz w:val="18"/>
          <w:szCs w:val="18"/>
        </w:rPr>
      </w:pPr>
    </w:p>
    <w:p w14:paraId="3A5344B2" w14:textId="77777777" w:rsidR="00390470" w:rsidRDefault="00390470" w:rsidP="00804213">
      <w:pPr>
        <w:jc w:val="right"/>
        <w:rPr>
          <w:b/>
          <w:sz w:val="18"/>
          <w:szCs w:val="18"/>
        </w:rPr>
      </w:pPr>
    </w:p>
    <w:p w14:paraId="277F3988" w14:textId="77777777" w:rsidR="00390470" w:rsidRDefault="00390470" w:rsidP="00804213">
      <w:pPr>
        <w:jc w:val="right"/>
        <w:rPr>
          <w:b/>
          <w:sz w:val="18"/>
          <w:szCs w:val="18"/>
        </w:rPr>
      </w:pPr>
    </w:p>
    <w:p w14:paraId="56CEDA37" w14:textId="77777777" w:rsidR="00390470" w:rsidRDefault="00390470" w:rsidP="00804213">
      <w:pPr>
        <w:jc w:val="right"/>
        <w:rPr>
          <w:b/>
          <w:sz w:val="18"/>
          <w:szCs w:val="18"/>
        </w:rPr>
      </w:pPr>
    </w:p>
    <w:p w14:paraId="58965894" w14:textId="77777777" w:rsidR="00390470" w:rsidRDefault="00390470" w:rsidP="00804213">
      <w:pPr>
        <w:jc w:val="right"/>
        <w:rPr>
          <w:b/>
          <w:sz w:val="18"/>
          <w:szCs w:val="18"/>
        </w:rPr>
      </w:pPr>
    </w:p>
    <w:p w14:paraId="1AD1157C" w14:textId="77777777" w:rsidR="00390470" w:rsidRDefault="00390470" w:rsidP="00804213">
      <w:pPr>
        <w:jc w:val="right"/>
        <w:rPr>
          <w:b/>
          <w:sz w:val="18"/>
          <w:szCs w:val="18"/>
        </w:rPr>
      </w:pPr>
    </w:p>
    <w:p w14:paraId="62320937" w14:textId="77777777" w:rsidR="00390470" w:rsidRDefault="00390470" w:rsidP="00804213">
      <w:pPr>
        <w:jc w:val="right"/>
        <w:rPr>
          <w:b/>
          <w:sz w:val="18"/>
          <w:szCs w:val="18"/>
        </w:rPr>
      </w:pPr>
    </w:p>
    <w:p w14:paraId="349874A6" w14:textId="77777777" w:rsidR="00390470" w:rsidRDefault="00390470" w:rsidP="00804213">
      <w:pPr>
        <w:jc w:val="right"/>
        <w:rPr>
          <w:b/>
          <w:sz w:val="18"/>
          <w:szCs w:val="18"/>
        </w:rPr>
      </w:pPr>
    </w:p>
    <w:p w14:paraId="57BFCCD6" w14:textId="77777777" w:rsidR="00390470" w:rsidRDefault="00390470" w:rsidP="00804213">
      <w:pPr>
        <w:jc w:val="right"/>
        <w:rPr>
          <w:b/>
          <w:sz w:val="18"/>
          <w:szCs w:val="18"/>
        </w:rPr>
      </w:pPr>
    </w:p>
    <w:p w14:paraId="65F445AE" w14:textId="77777777" w:rsidR="00E71044" w:rsidRDefault="00E71044" w:rsidP="00390470">
      <w:pPr>
        <w:rPr>
          <w:b/>
          <w:sz w:val="18"/>
          <w:szCs w:val="18"/>
        </w:rPr>
      </w:pPr>
    </w:p>
    <w:p w14:paraId="20F349AD" w14:textId="77777777" w:rsidR="00E71044" w:rsidRDefault="00E71044" w:rsidP="00804213">
      <w:pPr>
        <w:jc w:val="right"/>
        <w:rPr>
          <w:b/>
          <w:sz w:val="18"/>
          <w:szCs w:val="18"/>
        </w:rPr>
      </w:pPr>
    </w:p>
    <w:p w14:paraId="2B739D28" w14:textId="77777777" w:rsidR="00E71044" w:rsidRDefault="00E71044" w:rsidP="00804213">
      <w:pPr>
        <w:jc w:val="right"/>
        <w:rPr>
          <w:b/>
          <w:sz w:val="18"/>
          <w:szCs w:val="18"/>
        </w:rPr>
      </w:pPr>
    </w:p>
    <w:p w14:paraId="171DED05" w14:textId="0B2C4163" w:rsidR="00E71044" w:rsidRDefault="00E71044" w:rsidP="00804213">
      <w:pPr>
        <w:jc w:val="right"/>
        <w:rPr>
          <w:b/>
          <w:sz w:val="18"/>
          <w:szCs w:val="18"/>
        </w:rPr>
      </w:pPr>
    </w:p>
    <w:p w14:paraId="3BD523AB" w14:textId="7AC63381" w:rsidR="00F26067" w:rsidRDefault="00F26067" w:rsidP="00804213">
      <w:pPr>
        <w:jc w:val="right"/>
        <w:rPr>
          <w:b/>
          <w:sz w:val="18"/>
          <w:szCs w:val="18"/>
        </w:rPr>
      </w:pPr>
    </w:p>
    <w:p w14:paraId="20B2DAA5" w14:textId="087AAC4F" w:rsidR="00F26067" w:rsidRDefault="00F26067" w:rsidP="00804213">
      <w:pPr>
        <w:jc w:val="right"/>
        <w:rPr>
          <w:b/>
          <w:sz w:val="18"/>
          <w:szCs w:val="18"/>
        </w:rPr>
      </w:pPr>
    </w:p>
    <w:p w14:paraId="6531074C" w14:textId="24F1DC15" w:rsidR="00F26067" w:rsidRDefault="00F26067" w:rsidP="00804213">
      <w:pPr>
        <w:jc w:val="right"/>
        <w:rPr>
          <w:b/>
          <w:sz w:val="18"/>
          <w:szCs w:val="18"/>
        </w:rPr>
      </w:pPr>
    </w:p>
    <w:p w14:paraId="6D94D390" w14:textId="01853586" w:rsidR="00F26067" w:rsidRDefault="00F26067" w:rsidP="00804213">
      <w:pPr>
        <w:jc w:val="right"/>
        <w:rPr>
          <w:b/>
          <w:sz w:val="18"/>
          <w:szCs w:val="18"/>
        </w:rPr>
      </w:pPr>
    </w:p>
    <w:p w14:paraId="5F3B3AC6" w14:textId="0F12B864" w:rsidR="00804213" w:rsidRPr="00A44E46" w:rsidRDefault="00804213" w:rsidP="00804213">
      <w:pPr>
        <w:jc w:val="right"/>
        <w:rPr>
          <w:b/>
          <w:sz w:val="18"/>
          <w:szCs w:val="18"/>
        </w:rPr>
      </w:pPr>
      <w:bookmarkStart w:id="0" w:name="_GoBack"/>
      <w:bookmarkEnd w:id="0"/>
      <w:r w:rsidRPr="00A44E46">
        <w:rPr>
          <w:b/>
          <w:sz w:val="18"/>
          <w:szCs w:val="18"/>
        </w:rPr>
        <w:lastRenderedPageBreak/>
        <w:t xml:space="preserve">Załącznik </w:t>
      </w:r>
      <w:r w:rsidR="00F26067">
        <w:rPr>
          <w:b/>
          <w:sz w:val="18"/>
          <w:szCs w:val="18"/>
        </w:rPr>
        <w:t xml:space="preserve">nr 1 </w:t>
      </w:r>
      <w:r w:rsidRPr="00A44E46">
        <w:rPr>
          <w:b/>
          <w:sz w:val="18"/>
          <w:szCs w:val="18"/>
        </w:rPr>
        <w:t>do umowy</w:t>
      </w:r>
    </w:p>
    <w:p w14:paraId="7E4A97FD" w14:textId="77777777" w:rsidR="00804213" w:rsidRPr="00A44E46" w:rsidRDefault="00804213" w:rsidP="00804213">
      <w:pPr>
        <w:rPr>
          <w:sz w:val="18"/>
          <w:szCs w:val="18"/>
        </w:rPr>
      </w:pPr>
      <w:r w:rsidRPr="00A44E46">
        <w:rPr>
          <w:sz w:val="18"/>
          <w:szCs w:val="18"/>
        </w:rPr>
        <w:t xml:space="preserve">                                                                                                                                </w:t>
      </w:r>
      <w:r>
        <w:rPr>
          <w:sz w:val="18"/>
          <w:szCs w:val="18"/>
        </w:rPr>
        <w:t xml:space="preserve">                </w:t>
      </w:r>
      <w:r w:rsidRPr="00A44E46">
        <w:rPr>
          <w:sz w:val="18"/>
          <w:szCs w:val="18"/>
        </w:rPr>
        <w:t xml:space="preserve">  Wzór oświadczenia </w:t>
      </w:r>
    </w:p>
    <w:p w14:paraId="0EB5D1DB" w14:textId="77777777" w:rsidR="00804213" w:rsidRPr="00A44E46" w:rsidRDefault="00804213" w:rsidP="00804213">
      <w:pPr>
        <w:rPr>
          <w:sz w:val="22"/>
          <w:szCs w:val="22"/>
        </w:rPr>
      </w:pPr>
    </w:p>
    <w:p w14:paraId="7040654B" w14:textId="134956F3" w:rsidR="00804213" w:rsidRPr="00A44E46" w:rsidRDefault="00804213" w:rsidP="00804213">
      <w:pPr>
        <w:shd w:val="clear" w:color="auto" w:fill="FFFFFF"/>
        <w:spacing w:line="276" w:lineRule="auto"/>
        <w:jc w:val="both"/>
        <w:rPr>
          <w:color w:val="000000"/>
          <w:sz w:val="22"/>
          <w:szCs w:val="22"/>
        </w:rPr>
      </w:pPr>
      <w:r w:rsidRPr="00A44E46">
        <w:rPr>
          <w:color w:val="000000"/>
          <w:sz w:val="22"/>
          <w:szCs w:val="22"/>
        </w:rPr>
        <w:t xml:space="preserve">Oświadczam, że </w:t>
      </w:r>
      <w:r w:rsidR="00F26067">
        <w:rPr>
          <w:color w:val="000000"/>
          <w:sz w:val="22"/>
          <w:szCs w:val="22"/>
        </w:rPr>
        <w:t xml:space="preserve">w ramach realizacji </w:t>
      </w:r>
      <w:r w:rsidR="00F26067" w:rsidRPr="00F26067">
        <w:rPr>
          <w:color w:val="000000"/>
          <w:sz w:val="22"/>
          <w:szCs w:val="22"/>
        </w:rPr>
        <w:t xml:space="preserve">zamówienia </w:t>
      </w:r>
      <w:r w:rsidR="00F26067">
        <w:rPr>
          <w:color w:val="000000"/>
          <w:sz w:val="22"/>
          <w:szCs w:val="22"/>
        </w:rPr>
        <w:t>publicznego pn. „</w:t>
      </w:r>
      <w:r w:rsidR="00F26067" w:rsidRPr="00F26067">
        <w:rPr>
          <w:i/>
          <w:iCs/>
          <w:color w:val="000000"/>
          <w:sz w:val="22"/>
          <w:szCs w:val="22"/>
        </w:rPr>
        <w:t xml:space="preserve">Odbiór oraz przetworzenie odpadów o kodzie 19 12 12 – inne odpady (w tym zmieszane substancje i przedmioty) </w:t>
      </w:r>
      <w:r w:rsidR="00F26067" w:rsidRPr="00F26067">
        <w:rPr>
          <w:i/>
          <w:iCs/>
          <w:color w:val="000000"/>
          <w:sz w:val="22"/>
          <w:szCs w:val="22"/>
        </w:rPr>
        <w:br/>
        <w:t>z mechanicznej obróbki odpadów inne niż wymienione w 19 12 11 pochodzących z ZUOK „Stary Las” Sp. z o.o.</w:t>
      </w:r>
      <w:r w:rsidR="00F26067">
        <w:rPr>
          <w:color w:val="000000"/>
          <w:sz w:val="22"/>
          <w:szCs w:val="22"/>
        </w:rPr>
        <w:t xml:space="preserve">” </w:t>
      </w:r>
      <w:r w:rsidRPr="00A44E46">
        <w:rPr>
          <w:color w:val="000000"/>
          <w:sz w:val="22"/>
          <w:szCs w:val="22"/>
        </w:rPr>
        <w:t>poniższe odpady odebrane z Zakładu Utylizacji Odpadów Komunalnych Stary Las Sp. z o.o.  w miesiącu ……………… zostały poddane następującym procesom:</w:t>
      </w:r>
    </w:p>
    <w:p w14:paraId="717AEAED" w14:textId="77777777" w:rsidR="00804213" w:rsidRDefault="00804213" w:rsidP="00804213">
      <w:pPr>
        <w:shd w:val="clear" w:color="auto" w:fill="FFFFFF"/>
        <w:jc w:val="both"/>
        <w:rPr>
          <w:color w:val="000000"/>
        </w:rPr>
      </w:pPr>
    </w:p>
    <w:p w14:paraId="13936988" w14:textId="77777777" w:rsidR="00804213" w:rsidRDefault="00804213" w:rsidP="00804213">
      <w:pPr>
        <w:shd w:val="clear" w:color="auto" w:fill="FFFFFF"/>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3"/>
        <w:gridCol w:w="2188"/>
        <w:gridCol w:w="1024"/>
        <w:gridCol w:w="3666"/>
      </w:tblGrid>
      <w:tr w:rsidR="00804213" w:rsidRPr="003402EE" w14:paraId="16225197" w14:textId="77777777" w:rsidTr="005F10CB">
        <w:trPr>
          <w:trHeight w:val="719"/>
        </w:trPr>
        <w:tc>
          <w:tcPr>
            <w:tcW w:w="2372" w:type="dxa"/>
            <w:shd w:val="clear" w:color="auto" w:fill="auto"/>
            <w:vAlign w:val="center"/>
          </w:tcPr>
          <w:p w14:paraId="19443B62" w14:textId="77777777" w:rsidR="00804213" w:rsidRPr="003402EE" w:rsidRDefault="00804213" w:rsidP="005F10CB">
            <w:pPr>
              <w:jc w:val="center"/>
              <w:rPr>
                <w:rFonts w:eastAsia="Calibri"/>
                <w:b/>
                <w:color w:val="000000"/>
                <w:sz w:val="22"/>
                <w:szCs w:val="22"/>
              </w:rPr>
            </w:pPr>
            <w:r w:rsidRPr="003402EE">
              <w:rPr>
                <w:rFonts w:eastAsia="Calibri"/>
                <w:b/>
                <w:color w:val="000000"/>
                <w:sz w:val="22"/>
                <w:szCs w:val="22"/>
              </w:rPr>
              <w:t xml:space="preserve"> Nr KPO</w:t>
            </w:r>
          </w:p>
        </w:tc>
        <w:tc>
          <w:tcPr>
            <w:tcW w:w="2373" w:type="dxa"/>
            <w:shd w:val="clear" w:color="auto" w:fill="auto"/>
            <w:vAlign w:val="center"/>
          </w:tcPr>
          <w:p w14:paraId="69A6E22F" w14:textId="77777777" w:rsidR="00804213" w:rsidRPr="003402EE" w:rsidRDefault="00804213" w:rsidP="005F10CB">
            <w:pPr>
              <w:jc w:val="center"/>
              <w:rPr>
                <w:rFonts w:eastAsia="Calibri"/>
                <w:b/>
                <w:color w:val="000000"/>
                <w:sz w:val="22"/>
                <w:szCs w:val="22"/>
              </w:rPr>
            </w:pPr>
            <w:r w:rsidRPr="003402EE">
              <w:rPr>
                <w:rFonts w:eastAsia="Calibri"/>
                <w:b/>
                <w:color w:val="000000"/>
                <w:sz w:val="22"/>
                <w:szCs w:val="22"/>
              </w:rPr>
              <w:t>Ilość [Mg]</w:t>
            </w:r>
          </w:p>
        </w:tc>
        <w:tc>
          <w:tcPr>
            <w:tcW w:w="1033" w:type="dxa"/>
            <w:shd w:val="clear" w:color="auto" w:fill="auto"/>
            <w:vAlign w:val="center"/>
          </w:tcPr>
          <w:p w14:paraId="42401F22" w14:textId="77777777" w:rsidR="00804213" w:rsidRPr="003402EE" w:rsidRDefault="00804213" w:rsidP="005F10CB">
            <w:pPr>
              <w:jc w:val="center"/>
              <w:rPr>
                <w:rFonts w:eastAsia="Calibri"/>
                <w:b/>
                <w:color w:val="000000"/>
                <w:sz w:val="22"/>
                <w:szCs w:val="22"/>
              </w:rPr>
            </w:pPr>
            <w:r w:rsidRPr="003402EE">
              <w:rPr>
                <w:rFonts w:eastAsia="Calibri"/>
                <w:b/>
                <w:color w:val="000000"/>
                <w:sz w:val="22"/>
                <w:szCs w:val="22"/>
              </w:rPr>
              <w:t>Proces</w:t>
            </w:r>
          </w:p>
        </w:tc>
        <w:tc>
          <w:tcPr>
            <w:tcW w:w="3794" w:type="dxa"/>
            <w:shd w:val="clear" w:color="auto" w:fill="auto"/>
            <w:vAlign w:val="center"/>
          </w:tcPr>
          <w:p w14:paraId="30F73112" w14:textId="77777777" w:rsidR="00804213" w:rsidRPr="003402EE" w:rsidRDefault="00804213" w:rsidP="005F10CB">
            <w:pPr>
              <w:jc w:val="center"/>
              <w:rPr>
                <w:rFonts w:eastAsia="Calibri"/>
                <w:b/>
                <w:color w:val="000000"/>
                <w:sz w:val="22"/>
                <w:szCs w:val="22"/>
              </w:rPr>
            </w:pPr>
            <w:r w:rsidRPr="003402EE">
              <w:rPr>
                <w:rFonts w:eastAsia="Calibri"/>
                <w:b/>
                <w:color w:val="000000"/>
                <w:sz w:val="22"/>
                <w:szCs w:val="22"/>
              </w:rPr>
              <w:t>Instalacja/miejscowość w której zagospodarowano odpad</w:t>
            </w:r>
          </w:p>
        </w:tc>
      </w:tr>
      <w:tr w:rsidR="00804213" w:rsidRPr="003402EE" w14:paraId="0C2EC19D" w14:textId="77777777" w:rsidTr="005F10CB">
        <w:tc>
          <w:tcPr>
            <w:tcW w:w="2372" w:type="dxa"/>
            <w:shd w:val="clear" w:color="auto" w:fill="auto"/>
          </w:tcPr>
          <w:p w14:paraId="3DA0BD5C"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5A8D5267"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7A9F2D67"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479DCF83" w14:textId="77777777" w:rsidR="00804213" w:rsidRPr="003402EE" w:rsidRDefault="00804213" w:rsidP="005F10CB">
            <w:pPr>
              <w:jc w:val="both"/>
              <w:rPr>
                <w:rFonts w:eastAsia="Calibri"/>
                <w:color w:val="000000"/>
                <w:sz w:val="22"/>
                <w:szCs w:val="22"/>
              </w:rPr>
            </w:pPr>
          </w:p>
        </w:tc>
      </w:tr>
      <w:tr w:rsidR="00804213" w:rsidRPr="003402EE" w14:paraId="3DFC6AA7" w14:textId="77777777" w:rsidTr="005F10CB">
        <w:tc>
          <w:tcPr>
            <w:tcW w:w="2372" w:type="dxa"/>
            <w:shd w:val="clear" w:color="auto" w:fill="auto"/>
          </w:tcPr>
          <w:p w14:paraId="78C66286"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6DBE9B40"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4456C7BB"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503936E9" w14:textId="77777777" w:rsidR="00804213" w:rsidRPr="003402EE" w:rsidRDefault="00804213" w:rsidP="005F10CB">
            <w:pPr>
              <w:jc w:val="both"/>
              <w:rPr>
                <w:rFonts w:eastAsia="Calibri"/>
                <w:color w:val="000000"/>
                <w:sz w:val="22"/>
                <w:szCs w:val="22"/>
              </w:rPr>
            </w:pPr>
          </w:p>
        </w:tc>
      </w:tr>
      <w:tr w:rsidR="00804213" w:rsidRPr="003402EE" w14:paraId="5828AE9A" w14:textId="77777777" w:rsidTr="005F10CB">
        <w:tc>
          <w:tcPr>
            <w:tcW w:w="2372" w:type="dxa"/>
            <w:shd w:val="clear" w:color="auto" w:fill="auto"/>
          </w:tcPr>
          <w:p w14:paraId="179452A0"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30328251"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1CBE2E20"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46FC4D27" w14:textId="77777777" w:rsidR="00804213" w:rsidRPr="003402EE" w:rsidRDefault="00804213" w:rsidP="005F10CB">
            <w:pPr>
              <w:jc w:val="both"/>
              <w:rPr>
                <w:rFonts w:eastAsia="Calibri"/>
                <w:color w:val="000000"/>
                <w:sz w:val="22"/>
                <w:szCs w:val="22"/>
              </w:rPr>
            </w:pPr>
          </w:p>
        </w:tc>
      </w:tr>
      <w:tr w:rsidR="00804213" w:rsidRPr="003402EE" w14:paraId="29204971" w14:textId="77777777" w:rsidTr="005F10CB">
        <w:tc>
          <w:tcPr>
            <w:tcW w:w="2372" w:type="dxa"/>
            <w:shd w:val="clear" w:color="auto" w:fill="auto"/>
          </w:tcPr>
          <w:p w14:paraId="2BBF3731"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61B52632"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7D872C5E"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45BE1B0B" w14:textId="77777777" w:rsidR="00804213" w:rsidRPr="003402EE" w:rsidRDefault="00804213" w:rsidP="005F10CB">
            <w:pPr>
              <w:jc w:val="both"/>
              <w:rPr>
                <w:rFonts w:eastAsia="Calibri"/>
                <w:color w:val="000000"/>
                <w:sz w:val="22"/>
                <w:szCs w:val="22"/>
              </w:rPr>
            </w:pPr>
          </w:p>
        </w:tc>
      </w:tr>
      <w:tr w:rsidR="00804213" w:rsidRPr="003402EE" w14:paraId="38DB47EF" w14:textId="77777777" w:rsidTr="005F10CB">
        <w:tc>
          <w:tcPr>
            <w:tcW w:w="2372" w:type="dxa"/>
            <w:shd w:val="clear" w:color="auto" w:fill="auto"/>
          </w:tcPr>
          <w:p w14:paraId="56AE42B9"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7642A8C4"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7651672D"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2BF032D8" w14:textId="77777777" w:rsidR="00804213" w:rsidRPr="003402EE" w:rsidRDefault="00804213" w:rsidP="005F10CB">
            <w:pPr>
              <w:jc w:val="both"/>
              <w:rPr>
                <w:rFonts w:eastAsia="Calibri"/>
                <w:color w:val="000000"/>
                <w:sz w:val="22"/>
                <w:szCs w:val="22"/>
              </w:rPr>
            </w:pPr>
          </w:p>
        </w:tc>
      </w:tr>
      <w:tr w:rsidR="00804213" w:rsidRPr="003402EE" w14:paraId="70BDFD12" w14:textId="77777777" w:rsidTr="005F10CB">
        <w:tc>
          <w:tcPr>
            <w:tcW w:w="2372" w:type="dxa"/>
            <w:shd w:val="clear" w:color="auto" w:fill="auto"/>
          </w:tcPr>
          <w:p w14:paraId="4F636FE5"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34C87664"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097297C6"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0C353850" w14:textId="77777777" w:rsidR="00804213" w:rsidRPr="003402EE" w:rsidRDefault="00804213" w:rsidP="005F10CB">
            <w:pPr>
              <w:jc w:val="both"/>
              <w:rPr>
                <w:rFonts w:eastAsia="Calibri"/>
                <w:color w:val="000000"/>
                <w:sz w:val="22"/>
                <w:szCs w:val="22"/>
              </w:rPr>
            </w:pPr>
          </w:p>
        </w:tc>
      </w:tr>
      <w:tr w:rsidR="00804213" w:rsidRPr="003402EE" w14:paraId="61898847" w14:textId="77777777" w:rsidTr="005F10CB">
        <w:tc>
          <w:tcPr>
            <w:tcW w:w="2372" w:type="dxa"/>
            <w:shd w:val="clear" w:color="auto" w:fill="auto"/>
          </w:tcPr>
          <w:p w14:paraId="43A29B97"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5037DA07"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09B42726"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5F4E7FCB" w14:textId="77777777" w:rsidR="00804213" w:rsidRPr="003402EE" w:rsidRDefault="00804213" w:rsidP="005F10CB">
            <w:pPr>
              <w:jc w:val="both"/>
              <w:rPr>
                <w:rFonts w:eastAsia="Calibri"/>
                <w:color w:val="000000"/>
                <w:sz w:val="22"/>
                <w:szCs w:val="22"/>
              </w:rPr>
            </w:pPr>
          </w:p>
        </w:tc>
      </w:tr>
      <w:tr w:rsidR="00804213" w:rsidRPr="003402EE" w14:paraId="5F4C7D4B" w14:textId="77777777" w:rsidTr="005F10CB">
        <w:tc>
          <w:tcPr>
            <w:tcW w:w="2372" w:type="dxa"/>
            <w:shd w:val="clear" w:color="auto" w:fill="auto"/>
          </w:tcPr>
          <w:p w14:paraId="743DFD75"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09316067"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464BFC4D"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6C1AE83E" w14:textId="77777777" w:rsidR="00804213" w:rsidRPr="003402EE" w:rsidRDefault="00804213" w:rsidP="005F10CB">
            <w:pPr>
              <w:jc w:val="both"/>
              <w:rPr>
                <w:rFonts w:eastAsia="Calibri"/>
                <w:color w:val="000000"/>
                <w:sz w:val="22"/>
                <w:szCs w:val="22"/>
              </w:rPr>
            </w:pPr>
          </w:p>
        </w:tc>
      </w:tr>
      <w:tr w:rsidR="00804213" w:rsidRPr="003402EE" w14:paraId="6BCE7B79" w14:textId="77777777" w:rsidTr="005F10CB">
        <w:tc>
          <w:tcPr>
            <w:tcW w:w="2372" w:type="dxa"/>
            <w:shd w:val="clear" w:color="auto" w:fill="auto"/>
          </w:tcPr>
          <w:p w14:paraId="146FA04F"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1965A60E"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6BA03921"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7CBCA337" w14:textId="77777777" w:rsidR="00804213" w:rsidRPr="003402EE" w:rsidRDefault="00804213" w:rsidP="005F10CB">
            <w:pPr>
              <w:jc w:val="both"/>
              <w:rPr>
                <w:rFonts w:eastAsia="Calibri"/>
                <w:color w:val="000000"/>
                <w:sz w:val="22"/>
                <w:szCs w:val="22"/>
              </w:rPr>
            </w:pPr>
          </w:p>
        </w:tc>
      </w:tr>
      <w:tr w:rsidR="00804213" w:rsidRPr="003402EE" w14:paraId="18435AFE" w14:textId="77777777" w:rsidTr="005F10CB">
        <w:tc>
          <w:tcPr>
            <w:tcW w:w="2372" w:type="dxa"/>
            <w:shd w:val="clear" w:color="auto" w:fill="auto"/>
          </w:tcPr>
          <w:p w14:paraId="6B63D2F5" w14:textId="77777777" w:rsidR="00804213" w:rsidRPr="003402EE" w:rsidRDefault="00804213" w:rsidP="005F10CB">
            <w:pPr>
              <w:jc w:val="both"/>
              <w:rPr>
                <w:rFonts w:eastAsia="Calibri"/>
                <w:color w:val="000000"/>
                <w:sz w:val="22"/>
                <w:szCs w:val="22"/>
              </w:rPr>
            </w:pPr>
          </w:p>
        </w:tc>
        <w:tc>
          <w:tcPr>
            <w:tcW w:w="2373" w:type="dxa"/>
            <w:shd w:val="clear" w:color="auto" w:fill="auto"/>
          </w:tcPr>
          <w:p w14:paraId="6FA0E089" w14:textId="77777777" w:rsidR="00804213" w:rsidRPr="003402EE" w:rsidRDefault="00804213" w:rsidP="005F10CB">
            <w:pPr>
              <w:jc w:val="both"/>
              <w:rPr>
                <w:rFonts w:eastAsia="Calibri"/>
                <w:color w:val="000000"/>
                <w:sz w:val="22"/>
                <w:szCs w:val="22"/>
              </w:rPr>
            </w:pPr>
          </w:p>
        </w:tc>
        <w:tc>
          <w:tcPr>
            <w:tcW w:w="1033" w:type="dxa"/>
            <w:shd w:val="clear" w:color="auto" w:fill="auto"/>
          </w:tcPr>
          <w:p w14:paraId="09D2D864" w14:textId="77777777" w:rsidR="00804213" w:rsidRPr="003402EE" w:rsidRDefault="00804213" w:rsidP="005F10CB">
            <w:pPr>
              <w:jc w:val="both"/>
              <w:rPr>
                <w:rFonts w:eastAsia="Calibri"/>
                <w:color w:val="000000"/>
                <w:sz w:val="22"/>
                <w:szCs w:val="22"/>
              </w:rPr>
            </w:pPr>
          </w:p>
        </w:tc>
        <w:tc>
          <w:tcPr>
            <w:tcW w:w="3794" w:type="dxa"/>
            <w:shd w:val="clear" w:color="auto" w:fill="auto"/>
          </w:tcPr>
          <w:p w14:paraId="78C4281A" w14:textId="77777777" w:rsidR="00804213" w:rsidRPr="003402EE" w:rsidRDefault="00804213" w:rsidP="005F10CB">
            <w:pPr>
              <w:jc w:val="both"/>
              <w:rPr>
                <w:rFonts w:eastAsia="Calibri"/>
                <w:color w:val="000000"/>
                <w:sz w:val="22"/>
                <w:szCs w:val="22"/>
              </w:rPr>
            </w:pPr>
          </w:p>
        </w:tc>
      </w:tr>
    </w:tbl>
    <w:p w14:paraId="6B068B54" w14:textId="77777777" w:rsidR="00804213" w:rsidRDefault="00804213" w:rsidP="00804213">
      <w:pPr>
        <w:shd w:val="clear" w:color="auto" w:fill="FFFFFF"/>
        <w:jc w:val="both"/>
        <w:rPr>
          <w:color w:val="000000"/>
        </w:rPr>
      </w:pPr>
    </w:p>
    <w:p w14:paraId="751BF32C" w14:textId="77777777" w:rsidR="00804213" w:rsidRDefault="00804213" w:rsidP="00804213">
      <w:pPr>
        <w:shd w:val="clear" w:color="auto" w:fill="FFFFFF"/>
        <w:jc w:val="both"/>
        <w:rPr>
          <w:color w:val="000000"/>
        </w:rPr>
      </w:pPr>
    </w:p>
    <w:p w14:paraId="4C4CE149" w14:textId="77777777" w:rsidR="00804213" w:rsidRDefault="00804213" w:rsidP="00804213">
      <w:pPr>
        <w:shd w:val="clear" w:color="auto" w:fill="FFFFFF"/>
        <w:jc w:val="both"/>
        <w:rPr>
          <w:color w:val="000000"/>
        </w:rPr>
      </w:pPr>
    </w:p>
    <w:p w14:paraId="3C6B8290" w14:textId="77777777" w:rsidR="00804213" w:rsidRDefault="00804213" w:rsidP="00804213">
      <w:pPr>
        <w:shd w:val="clear" w:color="auto" w:fill="FFFFFF"/>
        <w:jc w:val="right"/>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14:paraId="037CAE60" w14:textId="77777777" w:rsidR="00804213" w:rsidRPr="001C2296" w:rsidRDefault="00804213" w:rsidP="00804213">
      <w:pPr>
        <w:spacing w:line="276" w:lineRule="auto"/>
        <w:jc w:val="both"/>
        <w:rPr>
          <w:sz w:val="22"/>
          <w:szCs w:val="22"/>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(podpis, pieczątka</w:t>
      </w:r>
    </w:p>
    <w:sectPr w:rsidR="00804213" w:rsidRPr="001C2296" w:rsidSect="000A3EB4">
      <w:footerReference w:type="default" r:id="rId10"/>
      <w:headerReference w:type="first" r:id="rId11"/>
      <w:footerReference w:type="first" r:id="rId12"/>
      <w:pgSz w:w="11906" w:h="16838"/>
      <w:pgMar w:top="1418" w:right="1134" w:bottom="1418" w:left="1701" w:header="708" w:footer="181" w:gutter="0"/>
      <w:cols w:space="708"/>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7BA592" w14:textId="77777777" w:rsidR="00AE32B6" w:rsidRDefault="00AE32B6">
      <w:r>
        <w:separator/>
      </w:r>
    </w:p>
  </w:endnote>
  <w:endnote w:type="continuationSeparator" w:id="0">
    <w:p w14:paraId="001224AE" w14:textId="77777777" w:rsidR="00AE32B6" w:rsidRDefault="00AE3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NewRomanPSMT">
    <w:altName w:val="Times New Roman"/>
    <w:charset w:val="EE"/>
    <w:family w:val="auto"/>
    <w:pitch w:val="variable"/>
    <w:sig w:usb0="00000005" w:usb1="08070000" w:usb2="00000010" w:usb3="00000000" w:csb0="00020002"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3E32E" w14:textId="77777777" w:rsidR="0049440B" w:rsidRDefault="0049440B">
    <w:pPr>
      <w:pStyle w:val="Stopka"/>
      <w:jc w:val="right"/>
      <w:rPr>
        <w:rFonts w:eastAsia="Arial Unicode MS"/>
      </w:rPr>
    </w:pPr>
    <w:r>
      <w:fldChar w:fldCharType="begin"/>
    </w:r>
    <w:r>
      <w:instrText xml:space="preserve"> PAGE </w:instrText>
    </w:r>
    <w:r>
      <w:fldChar w:fldCharType="separate"/>
    </w:r>
    <w:r w:rsidR="009E2E80">
      <w:rPr>
        <w:noProof/>
      </w:rPr>
      <w:t>12</w:t>
    </w:r>
    <w:r>
      <w:fldChar w:fldCharType="end"/>
    </w:r>
  </w:p>
  <w:p w14:paraId="0C2F2359" w14:textId="77777777" w:rsidR="0049440B" w:rsidRDefault="0049440B">
    <w:pPr>
      <w:pStyle w:val="Stopka"/>
      <w:rPr>
        <w:rFonts w:eastAsia="Arial Unicode M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7B31E" w14:textId="77777777" w:rsidR="000A3EB4" w:rsidRDefault="000A3EB4" w:rsidP="000A3EB4">
    <w:pPr>
      <w:pStyle w:val="Stopka"/>
      <w:jc w:val="center"/>
      <w:rPr>
        <w:rFonts w:ascii="Arial Unicode MS" w:eastAsia="Arial Unicode MS" w:hAnsi="Arial Unicode MS" w:cs="Arial Unicode MS"/>
        <w:sz w:val="16"/>
        <w:szCs w:val="16"/>
      </w:rPr>
    </w:pPr>
    <w:r>
      <w:rPr>
        <w:rFonts w:ascii="Arial Unicode MS" w:eastAsia="Arial Unicode MS" w:hAnsi="Arial Unicode MS" w:cs="Arial Unicode MS" w:hint="eastAsia"/>
        <w:sz w:val="16"/>
        <w:szCs w:val="16"/>
      </w:rPr>
      <w:t>Zakład Utylizacji Odpadów Komunalnych „Stary Las” Sp. z o.o.</w:t>
    </w:r>
  </w:p>
  <w:p w14:paraId="7E6F6B33" w14:textId="77777777" w:rsidR="000A3EB4" w:rsidRDefault="000A3EB4" w:rsidP="000A3EB4">
    <w:pPr>
      <w:pStyle w:val="Stopka"/>
      <w:jc w:val="center"/>
      <w:rPr>
        <w:rFonts w:ascii="Arial Unicode MS" w:eastAsia="Arial Unicode MS" w:hAnsi="Arial Unicode MS" w:cs="Arial Unicode MS"/>
        <w:sz w:val="16"/>
        <w:szCs w:val="16"/>
      </w:rPr>
    </w:pPr>
    <w:r>
      <w:rPr>
        <w:rFonts w:ascii="Arial Unicode MS" w:eastAsia="Arial Unicode MS" w:hAnsi="Arial Unicode MS" w:cs="Arial Unicode MS" w:hint="eastAsia"/>
        <w:sz w:val="16"/>
        <w:szCs w:val="16"/>
      </w:rPr>
      <w:t>Konto bankowe: mBank, PL 80 1140 1065 0000 4090 0200 1001</w:t>
    </w:r>
  </w:p>
  <w:p w14:paraId="1370738C" w14:textId="77777777" w:rsidR="000A3EB4" w:rsidRDefault="000A3EB4" w:rsidP="000A3EB4">
    <w:pPr>
      <w:pStyle w:val="Stopka"/>
      <w:jc w:val="center"/>
      <w:rPr>
        <w:rFonts w:ascii="Arial Unicode MS" w:eastAsia="Arial Unicode MS" w:hAnsi="Arial Unicode MS" w:cs="Arial Unicode MS"/>
        <w:sz w:val="16"/>
        <w:szCs w:val="16"/>
      </w:rPr>
    </w:pPr>
    <w:r>
      <w:rPr>
        <w:rFonts w:ascii="Arial Unicode MS" w:eastAsia="Arial Unicode MS" w:hAnsi="Arial Unicode MS" w:cs="Arial Unicode MS" w:hint="eastAsia"/>
        <w:sz w:val="16"/>
        <w:szCs w:val="16"/>
      </w:rPr>
      <w:t>Sąd Rejestrowy: Sąd Rejonowy Gdańsk-Północ w Gdańsku VII Wydział Gospodarczy Krajowego Rejestru Sądowego</w:t>
    </w:r>
  </w:p>
  <w:p w14:paraId="5C0D8A9D" w14:textId="77777777" w:rsidR="000A3EB4" w:rsidRDefault="000A3EB4" w:rsidP="000A3EB4">
    <w:pPr>
      <w:pStyle w:val="Stopka"/>
      <w:jc w:val="center"/>
    </w:pPr>
    <w:r>
      <w:rPr>
        <w:rFonts w:ascii="Arial Unicode MS" w:eastAsia="Arial Unicode MS" w:hAnsi="Arial Unicode MS" w:cs="Arial Unicode MS" w:hint="eastAsia"/>
        <w:sz w:val="16"/>
        <w:szCs w:val="16"/>
      </w:rPr>
      <w:t xml:space="preserve">Nr KRS: 0000177882, Kapitał zakładowy: </w:t>
    </w:r>
    <w:r>
      <w:rPr>
        <w:sz w:val="16"/>
        <w:szCs w:val="16"/>
      </w:rPr>
      <w:t xml:space="preserve">11.608.500,00 </w:t>
    </w:r>
    <w:r>
      <w:rPr>
        <w:rFonts w:ascii="Arial Unicode MS" w:eastAsia="Arial Unicode MS" w:hAnsi="Arial Unicode MS" w:cs="Arial Unicode MS" w:hint="eastAsia"/>
        <w:sz w:val="16"/>
        <w:szCs w:val="16"/>
      </w:rPr>
      <w:t>zł, NIP 592 20 45 404  REGON: 192 981 658</w:t>
    </w:r>
  </w:p>
  <w:p w14:paraId="0E8B9130" w14:textId="77777777" w:rsidR="000A3EB4" w:rsidRDefault="00AE32B6" w:rsidP="000A3EB4">
    <w:pPr>
      <w:pStyle w:val="Stopka"/>
      <w:jc w:val="center"/>
      <w:rPr>
        <w:rFonts w:ascii="Arial Unicode MS" w:eastAsia="Arial Unicode MS" w:hAnsi="Arial Unicode MS" w:cs="Arial Unicode MS"/>
        <w:sz w:val="16"/>
        <w:szCs w:val="16"/>
        <w:lang w:val="en-US"/>
      </w:rPr>
    </w:pPr>
    <w:hyperlink r:id="rId1" w:history="1">
      <w:r w:rsidR="000A3EB4">
        <w:rPr>
          <w:rStyle w:val="Hipercze"/>
          <w:rFonts w:ascii="Arial Unicode MS" w:eastAsia="Arial Unicode MS" w:hAnsi="Arial Unicode MS" w:cs="Arial Unicode MS" w:hint="eastAsia"/>
          <w:sz w:val="16"/>
          <w:szCs w:val="16"/>
          <w:lang w:val="en-US"/>
        </w:rPr>
        <w:t>www.starylas.pl</w:t>
      </w:r>
    </w:hyperlink>
    <w:r w:rsidR="000A3EB4">
      <w:rPr>
        <w:rFonts w:ascii="Arial Unicode MS" w:eastAsia="Arial Unicode MS" w:hAnsi="Arial Unicode MS" w:cs="Arial Unicode MS" w:hint="eastAsia"/>
        <w:sz w:val="16"/>
        <w:szCs w:val="16"/>
        <w:lang w:val="en-US"/>
      </w:rPr>
      <w:t xml:space="preserve">     e-mail: </w:t>
    </w:r>
    <w:hyperlink r:id="rId2" w:history="1">
      <w:r w:rsidR="000A3EB4">
        <w:rPr>
          <w:rStyle w:val="Hipercze"/>
          <w:rFonts w:ascii="Arial Unicode MS" w:eastAsia="Arial Unicode MS" w:hAnsi="Arial Unicode MS" w:cs="Arial Unicode MS" w:hint="eastAsia"/>
          <w:sz w:val="16"/>
          <w:szCs w:val="16"/>
          <w:lang w:val="en-US"/>
        </w:rPr>
        <w:t>biuro@starylas.pl</w:t>
      </w:r>
    </w:hyperlink>
    <w:r w:rsidR="000A3EB4">
      <w:rPr>
        <w:rFonts w:ascii="Arial Unicode MS" w:eastAsia="Arial Unicode MS" w:hAnsi="Arial Unicode MS" w:cs="Arial Unicode MS" w:hint="eastAsia"/>
        <w:sz w:val="16"/>
        <w:szCs w:val="16"/>
        <w:lang w:val="en-US"/>
      </w:rPr>
      <w:t xml:space="preserve"> </w:t>
    </w:r>
  </w:p>
  <w:p w14:paraId="1B4DA459" w14:textId="77777777" w:rsidR="000A3EB4" w:rsidRDefault="000A3E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25BF7" w14:textId="77777777" w:rsidR="00AE32B6" w:rsidRDefault="00AE32B6">
      <w:r>
        <w:separator/>
      </w:r>
    </w:p>
  </w:footnote>
  <w:footnote w:type="continuationSeparator" w:id="0">
    <w:p w14:paraId="5C7E5C08" w14:textId="77777777" w:rsidR="00AE32B6" w:rsidRDefault="00AE3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B2E26" w14:textId="6963CC2A" w:rsidR="000A3EB4" w:rsidRDefault="00D86D41" w:rsidP="000A3EB4">
    <w:pPr>
      <w:pStyle w:val="Nagwek"/>
      <w:rPr>
        <w:rFonts w:ascii="Arial Unicode MS" w:eastAsia="Arial Unicode MS" w:hAnsi="Arial Unicode MS" w:cs="Arial Unicode MS"/>
        <w:sz w:val="18"/>
        <w:szCs w:val="18"/>
      </w:rPr>
    </w:pPr>
    <w:r w:rsidRPr="000A3EB4">
      <w:rPr>
        <w:noProof/>
        <w:lang w:val="pl-PL" w:eastAsia="pl-PL"/>
      </w:rPr>
      <w:drawing>
        <wp:inline distT="0" distB="0" distL="0" distR="0" wp14:anchorId="5FE2F70D" wp14:editId="44937E5F">
          <wp:extent cx="3876675" cy="8191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6675" cy="819150"/>
                  </a:xfrm>
                  <a:prstGeom prst="rect">
                    <a:avLst/>
                  </a:prstGeom>
                  <a:solidFill>
                    <a:srgbClr val="FFFFFF"/>
                  </a:solidFill>
                  <a:ln>
                    <a:noFill/>
                  </a:ln>
                </pic:spPr>
              </pic:pic>
            </a:graphicData>
          </a:graphic>
        </wp:inline>
      </w:drawing>
    </w:r>
  </w:p>
  <w:p w14:paraId="12B64E16" w14:textId="77777777" w:rsidR="000A3EB4" w:rsidRDefault="000A3EB4" w:rsidP="000A3EB4">
    <w:pPr>
      <w:pStyle w:val="Nagwek"/>
      <w:ind w:left="1276"/>
      <w:rPr>
        <w:rFonts w:ascii="Arial Unicode MS" w:eastAsia="Arial Unicode MS" w:hAnsi="Arial Unicode MS" w:cs="Arial Unicode MS"/>
        <w:sz w:val="18"/>
        <w:szCs w:val="18"/>
      </w:rPr>
    </w:pPr>
    <w:r>
      <w:rPr>
        <w:rFonts w:ascii="Arial Unicode MS" w:eastAsia="Arial Unicode MS" w:hAnsi="Arial Unicode MS" w:cs="Arial Unicode MS"/>
        <w:sz w:val="18"/>
        <w:szCs w:val="18"/>
      </w:rPr>
      <w:t>Stary Las 9 83 -200 Starogard Gdański</w:t>
    </w:r>
  </w:p>
  <w:p w14:paraId="76DE5324" w14:textId="77777777" w:rsidR="000A3EB4" w:rsidRDefault="000A3EB4" w:rsidP="000A3EB4">
    <w:pPr>
      <w:pStyle w:val="Nagwek"/>
      <w:ind w:left="1276"/>
      <w:rPr>
        <w:rFonts w:ascii="Arial Unicode MS" w:eastAsia="Arial Unicode MS" w:hAnsi="Arial Unicode MS" w:cs="Arial Unicode MS"/>
        <w:sz w:val="18"/>
        <w:szCs w:val="18"/>
      </w:rPr>
    </w:pPr>
    <w:r>
      <w:rPr>
        <w:rFonts w:ascii="Arial Unicode MS" w:eastAsia="Arial Unicode MS" w:hAnsi="Arial Unicode MS" w:cs="Arial Unicode MS"/>
        <w:sz w:val="18"/>
        <w:szCs w:val="18"/>
      </w:rPr>
      <w:t>tel.  58 775 09 90 / 58 53 00 799</w:t>
    </w:r>
  </w:p>
  <w:p w14:paraId="4A289246" w14:textId="77777777" w:rsidR="000A3EB4" w:rsidRDefault="000A3EB4" w:rsidP="000A3EB4">
    <w:pPr>
      <w:pStyle w:val="Nagwek"/>
      <w:ind w:left="1276"/>
      <w:rPr>
        <w:rFonts w:eastAsia="Arial Unicode MS"/>
        <w:szCs w:val="18"/>
      </w:rPr>
    </w:pPr>
    <w:r>
      <w:rPr>
        <w:rFonts w:ascii="Arial Unicode MS" w:eastAsia="Arial Unicode MS" w:hAnsi="Arial Unicode MS" w:cs="Arial Unicode MS"/>
        <w:sz w:val="18"/>
        <w:szCs w:val="18"/>
      </w:rPr>
      <w:t>fax. 58 775 03 80</w:t>
    </w:r>
  </w:p>
  <w:p w14:paraId="11806D8F" w14:textId="77777777" w:rsidR="000A3EB4" w:rsidRDefault="000A3EB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lvlText w:val="%1."/>
      <w:lvlJc w:val="left"/>
      <w:pPr>
        <w:tabs>
          <w:tab w:val="num" w:pos="357"/>
        </w:tabs>
        <w:ind w:left="357" w:hanging="357"/>
      </w:pPr>
      <w:rPr>
        <w:b w:val="0"/>
        <w:i w:val="0"/>
        <w:sz w:val="22"/>
        <w:szCs w:val="22"/>
      </w:rPr>
    </w:lvl>
  </w:abstractNum>
  <w:abstractNum w:abstractNumId="2" w15:restartNumberingAfterBreak="0">
    <w:nsid w:val="00000003"/>
    <w:multiLevelType w:val="singleLevel"/>
    <w:tmpl w:val="7424F97E"/>
    <w:name w:val="WW8Num2"/>
    <w:lvl w:ilvl="0">
      <w:start w:val="1"/>
      <w:numFmt w:val="decimal"/>
      <w:lvlText w:val="%1."/>
      <w:lvlJc w:val="left"/>
      <w:pPr>
        <w:tabs>
          <w:tab w:val="num" w:pos="357"/>
        </w:tabs>
        <w:ind w:left="357" w:hanging="357"/>
      </w:pPr>
      <w:rPr>
        <w:b w:val="0"/>
        <w:i w:val="0"/>
        <w:sz w:val="22"/>
        <w:szCs w:val="22"/>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rPr>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360"/>
        </w:tabs>
        <w:ind w:left="0" w:firstLine="0"/>
      </w:pPr>
      <w:rPr>
        <w:rFonts w:hint="default"/>
      </w:rPr>
    </w:lvl>
  </w:abstractNum>
  <w:abstractNum w:abstractNumId="6" w15:restartNumberingAfterBreak="0">
    <w:nsid w:val="00000007"/>
    <w:multiLevelType w:val="singleLevel"/>
    <w:tmpl w:val="00000007"/>
    <w:name w:val="WW8Num8"/>
    <w:lvl w:ilvl="0">
      <w:start w:val="1"/>
      <w:numFmt w:val="decimal"/>
      <w:lvlText w:val="%1."/>
      <w:lvlJc w:val="left"/>
      <w:pPr>
        <w:tabs>
          <w:tab w:val="num" w:pos="780"/>
        </w:tabs>
        <w:ind w:left="780" w:hanging="420"/>
      </w:pPr>
      <w:rPr>
        <w:rFonts w:hint="default"/>
        <w:b w:val="0"/>
      </w:rPr>
    </w:lvl>
  </w:abstractNum>
  <w:abstractNum w:abstractNumId="7" w15:restartNumberingAfterBreak="0">
    <w:nsid w:val="00000008"/>
    <w:multiLevelType w:val="singleLevel"/>
    <w:tmpl w:val="00000008"/>
    <w:name w:val="WW8Num9"/>
    <w:lvl w:ilvl="0">
      <w:start w:val="2"/>
      <w:numFmt w:val="decimal"/>
      <w:lvlText w:val="%1."/>
      <w:lvlJc w:val="left"/>
      <w:pPr>
        <w:tabs>
          <w:tab w:val="num" w:pos="1723"/>
        </w:tabs>
        <w:ind w:left="1723" w:hanging="360"/>
      </w:pPr>
      <w:rPr>
        <w:rFonts w:hint="default"/>
      </w:rPr>
    </w:lvl>
  </w:abstractNum>
  <w:abstractNum w:abstractNumId="8" w15:restartNumberingAfterBreak="0">
    <w:nsid w:val="00000009"/>
    <w:multiLevelType w:val="singleLevel"/>
    <w:tmpl w:val="00000009"/>
    <w:name w:val="WW8Num11"/>
    <w:lvl w:ilvl="0">
      <w:start w:val="1"/>
      <w:numFmt w:val="decimal"/>
      <w:lvlText w:val="%1."/>
      <w:lvlJc w:val="left"/>
      <w:pPr>
        <w:tabs>
          <w:tab w:val="num" w:pos="993"/>
        </w:tabs>
        <w:ind w:left="993" w:hanging="453"/>
      </w:pPr>
      <w:rPr>
        <w:rFonts w:ascii="Arial" w:hAnsi="Arial" w:cs="Arial" w:hint="default"/>
        <w:b w:val="0"/>
        <w:i w:val="0"/>
        <w:sz w:val="22"/>
        <w:szCs w:val="22"/>
      </w:rPr>
    </w:lvl>
  </w:abstractNum>
  <w:abstractNum w:abstractNumId="9" w15:restartNumberingAfterBreak="0">
    <w:nsid w:val="0000000A"/>
    <w:multiLevelType w:val="singleLevel"/>
    <w:tmpl w:val="0000000A"/>
    <w:name w:val="WW8Num12"/>
    <w:lvl w:ilvl="0">
      <w:start w:val="1"/>
      <w:numFmt w:val="decimal"/>
      <w:lvlText w:val="%1."/>
      <w:lvlJc w:val="left"/>
      <w:pPr>
        <w:tabs>
          <w:tab w:val="num" w:pos="0"/>
        </w:tabs>
        <w:ind w:left="840" w:hanging="480"/>
      </w:pPr>
      <w:rPr>
        <w:rFonts w:eastAsia="TimesNewRomanPSMT" w:hint="default"/>
        <w:color w:val="000000"/>
        <w:sz w:val="22"/>
        <w:szCs w:val="22"/>
      </w:rPr>
    </w:lvl>
  </w:abstractNum>
  <w:abstractNum w:abstractNumId="10" w15:restartNumberingAfterBreak="0">
    <w:nsid w:val="0000000B"/>
    <w:multiLevelType w:val="singleLevel"/>
    <w:tmpl w:val="0000000B"/>
    <w:name w:val="WW8Num14"/>
    <w:lvl w:ilvl="0">
      <w:start w:val="1"/>
      <w:numFmt w:val="decimal"/>
      <w:lvlText w:val="%1."/>
      <w:lvlJc w:val="left"/>
      <w:pPr>
        <w:tabs>
          <w:tab w:val="num" w:pos="360"/>
        </w:tabs>
        <w:ind w:left="360" w:hanging="360"/>
      </w:pPr>
      <w:rPr>
        <w:rFonts w:hint="default"/>
        <w:bCs/>
        <w:iCs/>
        <w:sz w:val="22"/>
        <w:szCs w:val="22"/>
      </w:rPr>
    </w:lvl>
  </w:abstractNum>
  <w:abstractNum w:abstractNumId="11" w15:restartNumberingAfterBreak="0">
    <w:nsid w:val="0000000C"/>
    <w:multiLevelType w:val="singleLevel"/>
    <w:tmpl w:val="0000000C"/>
    <w:name w:val="WW8Num16"/>
    <w:lvl w:ilvl="0">
      <w:start w:val="1"/>
      <w:numFmt w:val="lowerLetter"/>
      <w:lvlText w:val="%1)"/>
      <w:lvlJc w:val="left"/>
      <w:pPr>
        <w:tabs>
          <w:tab w:val="num" w:pos="0"/>
        </w:tabs>
        <w:ind w:left="720" w:hanging="360"/>
      </w:pPr>
      <w:rPr>
        <w:rFonts w:ascii="Arial" w:hAnsi="Arial" w:cs="Arial"/>
      </w:rPr>
    </w:lvl>
  </w:abstractNum>
  <w:abstractNum w:abstractNumId="12" w15:restartNumberingAfterBreak="0">
    <w:nsid w:val="0000000D"/>
    <w:multiLevelType w:val="singleLevel"/>
    <w:tmpl w:val="0000000D"/>
    <w:name w:val="WW8Num17"/>
    <w:lvl w:ilvl="0">
      <w:start w:val="1"/>
      <w:numFmt w:val="lowerLetter"/>
      <w:lvlText w:val="%1)"/>
      <w:lvlJc w:val="left"/>
      <w:pPr>
        <w:tabs>
          <w:tab w:val="num" w:pos="0"/>
        </w:tabs>
        <w:ind w:left="720" w:hanging="360"/>
      </w:pPr>
      <w:rPr>
        <w:rFonts w:ascii="Arial" w:hAnsi="Arial" w:cs="Arial"/>
      </w:rPr>
    </w:lvl>
  </w:abstractNum>
  <w:abstractNum w:abstractNumId="13" w15:restartNumberingAfterBreak="0">
    <w:nsid w:val="0000000E"/>
    <w:multiLevelType w:val="singleLevel"/>
    <w:tmpl w:val="0000000E"/>
    <w:name w:val="WW8Num18"/>
    <w:lvl w:ilvl="0">
      <w:start w:val="1"/>
      <w:numFmt w:val="decimal"/>
      <w:lvlText w:val="%1."/>
      <w:lvlJc w:val="left"/>
      <w:pPr>
        <w:tabs>
          <w:tab w:val="num" w:pos="0"/>
        </w:tabs>
        <w:ind w:left="720" w:hanging="360"/>
      </w:pPr>
      <w:rPr>
        <w:rFonts w:ascii="Arial" w:eastAsia="Times New Roman" w:hAnsi="Arial" w:cs="Arial"/>
        <w:sz w:val="22"/>
        <w:szCs w:val="22"/>
      </w:rPr>
    </w:lvl>
  </w:abstractNum>
  <w:abstractNum w:abstractNumId="14" w15:restartNumberingAfterBreak="0">
    <w:nsid w:val="0000000F"/>
    <w:multiLevelType w:val="singleLevel"/>
    <w:tmpl w:val="0000000F"/>
    <w:name w:val="WW8Num21"/>
    <w:lvl w:ilvl="0">
      <w:start w:val="1"/>
      <w:numFmt w:val="lowerLetter"/>
      <w:lvlText w:val="%1)"/>
      <w:lvlJc w:val="left"/>
      <w:pPr>
        <w:tabs>
          <w:tab w:val="num" w:pos="0"/>
        </w:tabs>
        <w:ind w:left="1068" w:hanging="360"/>
      </w:pPr>
      <w:rPr>
        <w:rFonts w:ascii="Arial" w:hAnsi="Arial" w:cs="Arial" w:hint="default"/>
      </w:rPr>
    </w:lvl>
  </w:abstractNum>
  <w:abstractNum w:abstractNumId="15" w15:restartNumberingAfterBreak="0">
    <w:nsid w:val="00000010"/>
    <w:multiLevelType w:val="multilevel"/>
    <w:tmpl w:val="00000010"/>
    <w:name w:val="WW8Num22"/>
    <w:lvl w:ilvl="0">
      <w:start w:val="2"/>
      <w:numFmt w:val="decimal"/>
      <w:lvlText w:val="%1."/>
      <w:lvlJc w:val="left"/>
      <w:pPr>
        <w:tabs>
          <w:tab w:val="num" w:pos="0"/>
        </w:tabs>
        <w:ind w:left="360" w:hanging="360"/>
      </w:pPr>
      <w:rPr>
        <w:rFonts w:ascii="Arial" w:hAnsi="Arial" w:cs="Arial" w:hint="default"/>
      </w:rPr>
    </w:lvl>
    <w:lvl w:ilvl="1">
      <w:start w:val="3"/>
      <w:numFmt w:val="decimal"/>
      <w:lvlText w:val="%1.%2."/>
      <w:lvlJc w:val="left"/>
      <w:pPr>
        <w:tabs>
          <w:tab w:val="num" w:pos="0"/>
        </w:tabs>
        <w:ind w:left="1440" w:hanging="720"/>
      </w:pPr>
      <w:rPr>
        <w:rFonts w:ascii="Arial" w:hAnsi="Arial" w:cs="Arial" w:hint="default"/>
      </w:rPr>
    </w:lvl>
    <w:lvl w:ilvl="2">
      <w:start w:val="1"/>
      <w:numFmt w:val="decimal"/>
      <w:lvlText w:val="%1.%2.%3."/>
      <w:lvlJc w:val="left"/>
      <w:pPr>
        <w:tabs>
          <w:tab w:val="num" w:pos="0"/>
        </w:tabs>
        <w:ind w:left="2160" w:hanging="720"/>
      </w:pPr>
      <w:rPr>
        <w:rFonts w:ascii="Arial" w:hAnsi="Arial" w:cs="Arial" w:hint="default"/>
      </w:rPr>
    </w:lvl>
    <w:lvl w:ilvl="3">
      <w:start w:val="1"/>
      <w:numFmt w:val="decimal"/>
      <w:lvlText w:val="%1.%2.%3.%4."/>
      <w:lvlJc w:val="left"/>
      <w:pPr>
        <w:tabs>
          <w:tab w:val="num" w:pos="0"/>
        </w:tabs>
        <w:ind w:left="3240" w:hanging="1080"/>
      </w:pPr>
      <w:rPr>
        <w:rFonts w:ascii="Arial" w:hAnsi="Arial" w:cs="Arial" w:hint="default"/>
      </w:rPr>
    </w:lvl>
    <w:lvl w:ilvl="4">
      <w:start w:val="1"/>
      <w:numFmt w:val="decimal"/>
      <w:lvlText w:val="%1.%2.%3.%4.%5."/>
      <w:lvlJc w:val="left"/>
      <w:pPr>
        <w:tabs>
          <w:tab w:val="num" w:pos="0"/>
        </w:tabs>
        <w:ind w:left="3960" w:hanging="1080"/>
      </w:pPr>
      <w:rPr>
        <w:rFonts w:ascii="Arial" w:hAnsi="Arial" w:cs="Arial" w:hint="default"/>
      </w:rPr>
    </w:lvl>
    <w:lvl w:ilvl="5">
      <w:start w:val="1"/>
      <w:numFmt w:val="decimal"/>
      <w:lvlText w:val="%1.%2.%3.%4.%5.%6."/>
      <w:lvlJc w:val="left"/>
      <w:pPr>
        <w:tabs>
          <w:tab w:val="num" w:pos="0"/>
        </w:tabs>
        <w:ind w:left="5040" w:hanging="1440"/>
      </w:pPr>
      <w:rPr>
        <w:rFonts w:ascii="Arial" w:hAnsi="Arial" w:cs="Arial" w:hint="default"/>
      </w:rPr>
    </w:lvl>
    <w:lvl w:ilvl="6">
      <w:start w:val="1"/>
      <w:numFmt w:val="decimal"/>
      <w:lvlText w:val="%1.%2.%3.%4.%5.%6.%7."/>
      <w:lvlJc w:val="left"/>
      <w:pPr>
        <w:tabs>
          <w:tab w:val="num" w:pos="0"/>
        </w:tabs>
        <w:ind w:left="5760" w:hanging="1440"/>
      </w:pPr>
      <w:rPr>
        <w:rFonts w:ascii="Arial" w:hAnsi="Arial" w:cs="Arial" w:hint="default"/>
      </w:rPr>
    </w:lvl>
    <w:lvl w:ilvl="7">
      <w:start w:val="1"/>
      <w:numFmt w:val="decimal"/>
      <w:lvlText w:val="%1.%2.%3.%4.%5.%6.%7.%8."/>
      <w:lvlJc w:val="left"/>
      <w:pPr>
        <w:tabs>
          <w:tab w:val="num" w:pos="0"/>
        </w:tabs>
        <w:ind w:left="6840" w:hanging="1800"/>
      </w:pPr>
      <w:rPr>
        <w:rFonts w:ascii="Arial" w:hAnsi="Arial" w:cs="Arial" w:hint="default"/>
      </w:rPr>
    </w:lvl>
    <w:lvl w:ilvl="8">
      <w:start w:val="1"/>
      <w:numFmt w:val="decimal"/>
      <w:lvlText w:val="%1.%2.%3.%4.%5.%6.%7.%8.%9."/>
      <w:lvlJc w:val="left"/>
      <w:pPr>
        <w:tabs>
          <w:tab w:val="num" w:pos="0"/>
        </w:tabs>
        <w:ind w:left="7560" w:hanging="1800"/>
      </w:pPr>
      <w:rPr>
        <w:rFonts w:ascii="Arial" w:hAnsi="Arial" w:cs="Arial" w:hint="default"/>
      </w:rPr>
    </w:lvl>
  </w:abstractNum>
  <w:abstractNum w:abstractNumId="16" w15:restartNumberingAfterBreak="0">
    <w:nsid w:val="00000011"/>
    <w:multiLevelType w:val="singleLevel"/>
    <w:tmpl w:val="00000011"/>
    <w:name w:val="WW8Num23"/>
    <w:lvl w:ilvl="0">
      <w:start w:val="1"/>
      <w:numFmt w:val="decimal"/>
      <w:lvlText w:val="%1)"/>
      <w:lvlJc w:val="left"/>
      <w:pPr>
        <w:tabs>
          <w:tab w:val="num" w:pos="0"/>
        </w:tabs>
        <w:ind w:left="1080" w:hanging="360"/>
      </w:pPr>
      <w:rPr>
        <w:rFonts w:hint="default"/>
        <w:sz w:val="16"/>
        <w:szCs w:val="16"/>
      </w:rPr>
    </w:lvl>
  </w:abstractNum>
  <w:abstractNum w:abstractNumId="17" w15:restartNumberingAfterBreak="0">
    <w:nsid w:val="00000012"/>
    <w:multiLevelType w:val="singleLevel"/>
    <w:tmpl w:val="00000012"/>
    <w:name w:val="WW8Num26"/>
    <w:lvl w:ilvl="0">
      <w:start w:val="2"/>
      <w:numFmt w:val="decimal"/>
      <w:lvlText w:val="%1."/>
      <w:lvlJc w:val="left"/>
      <w:pPr>
        <w:tabs>
          <w:tab w:val="num" w:pos="720"/>
        </w:tabs>
        <w:ind w:left="720" w:hanging="363"/>
      </w:pPr>
      <w:rPr>
        <w:rFonts w:hint="default"/>
        <w:b w:val="0"/>
        <w:i w:val="0"/>
        <w:sz w:val="22"/>
        <w:szCs w:val="22"/>
      </w:rPr>
    </w:lvl>
  </w:abstractNum>
  <w:abstractNum w:abstractNumId="18" w15:restartNumberingAfterBreak="0">
    <w:nsid w:val="00000013"/>
    <w:multiLevelType w:val="singleLevel"/>
    <w:tmpl w:val="00000013"/>
    <w:name w:val="WW8Num28"/>
    <w:lvl w:ilvl="0">
      <w:start w:val="1"/>
      <w:numFmt w:val="lowerRoman"/>
      <w:lvlText w:val="%1."/>
      <w:lvlJc w:val="right"/>
      <w:pPr>
        <w:tabs>
          <w:tab w:val="num" w:pos="0"/>
        </w:tabs>
        <w:ind w:left="2138" w:hanging="360"/>
      </w:pPr>
    </w:lvl>
  </w:abstractNum>
  <w:abstractNum w:abstractNumId="19" w15:restartNumberingAfterBreak="0">
    <w:nsid w:val="00000014"/>
    <w:multiLevelType w:val="multilevel"/>
    <w:tmpl w:val="00000014"/>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color w:val="000000"/>
        <w:sz w:val="22"/>
        <w:szCs w:val="22"/>
      </w:rPr>
    </w:lvl>
    <w:lvl w:ilvl="2">
      <w:start w:val="1"/>
      <w:numFmt w:val="decimal"/>
      <w:lvlText w:val="%3)"/>
      <w:lvlJc w:val="left"/>
      <w:pPr>
        <w:tabs>
          <w:tab w:val="num" w:pos="0"/>
        </w:tabs>
        <w:ind w:left="2160" w:hanging="180"/>
      </w:pPr>
      <w:rPr>
        <w:rFonts w:ascii="Arial" w:hAnsi="Arial" w:cs="Arial"/>
      </w:rPr>
    </w:lvl>
    <w:lvl w:ilvl="3">
      <w:start w:val="1"/>
      <w:numFmt w:val="decimal"/>
      <w:lvlText w:val="%4."/>
      <w:lvlJc w:val="left"/>
      <w:pPr>
        <w:tabs>
          <w:tab w:val="num" w:pos="0"/>
        </w:tabs>
        <w:ind w:left="2880" w:hanging="360"/>
      </w:pPr>
      <w:rPr>
        <w:rFonts w:hint="default"/>
        <w:color w:val="000000"/>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0000016"/>
    <w:multiLevelType w:val="multilevel"/>
    <w:tmpl w:val="F9DAD9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8"/>
    <w:multiLevelType w:val="multilevel"/>
    <w:tmpl w:val="00000018"/>
    <w:lvl w:ilvl="0">
      <w:start w:val="2"/>
      <w:numFmt w:val="decimal"/>
      <w:lvlText w:val="%1."/>
      <w:lvlJc w:val="left"/>
      <w:pPr>
        <w:tabs>
          <w:tab w:val="num" w:pos="1723"/>
        </w:tabs>
        <w:ind w:left="1723" w:hanging="360"/>
      </w:pPr>
      <w:rPr>
        <w:rFonts w:hint="default"/>
      </w:rPr>
    </w:lvl>
    <w:lvl w:ilvl="1">
      <w:start w:val="1"/>
      <w:numFmt w:val="lowerLetter"/>
      <w:lvlText w:val="%2."/>
      <w:lvlJc w:val="left"/>
      <w:pPr>
        <w:tabs>
          <w:tab w:val="num" w:pos="77"/>
        </w:tabs>
        <w:ind w:left="77" w:hanging="360"/>
      </w:pPr>
    </w:lvl>
    <w:lvl w:ilvl="2">
      <w:start w:val="1"/>
      <w:numFmt w:val="lowerRoman"/>
      <w:lvlText w:val="%3."/>
      <w:lvlJc w:val="right"/>
      <w:pPr>
        <w:tabs>
          <w:tab w:val="num" w:pos="797"/>
        </w:tabs>
        <w:ind w:left="797" w:hanging="180"/>
      </w:pPr>
    </w:lvl>
    <w:lvl w:ilvl="3">
      <w:start w:val="1"/>
      <w:numFmt w:val="decimal"/>
      <w:lvlText w:val="%4."/>
      <w:lvlJc w:val="left"/>
      <w:pPr>
        <w:tabs>
          <w:tab w:val="num" w:pos="1517"/>
        </w:tabs>
        <w:ind w:left="1517" w:hanging="360"/>
      </w:pPr>
      <w:rPr>
        <w:sz w:val="22"/>
        <w:szCs w:val="22"/>
      </w:rPr>
    </w:lvl>
    <w:lvl w:ilvl="4">
      <w:start w:val="1"/>
      <w:numFmt w:val="lowerLetter"/>
      <w:lvlText w:val="%5."/>
      <w:lvlJc w:val="left"/>
      <w:pPr>
        <w:tabs>
          <w:tab w:val="num" w:pos="2237"/>
        </w:tabs>
        <w:ind w:left="2237" w:hanging="360"/>
      </w:pPr>
    </w:lvl>
    <w:lvl w:ilvl="5">
      <w:start w:val="1"/>
      <w:numFmt w:val="lowerRoman"/>
      <w:lvlText w:val="%6."/>
      <w:lvlJc w:val="right"/>
      <w:pPr>
        <w:tabs>
          <w:tab w:val="num" w:pos="2957"/>
        </w:tabs>
        <w:ind w:left="2957" w:hanging="180"/>
      </w:pPr>
    </w:lvl>
    <w:lvl w:ilvl="6">
      <w:start w:val="1"/>
      <w:numFmt w:val="decimal"/>
      <w:lvlText w:val="%7."/>
      <w:lvlJc w:val="left"/>
      <w:pPr>
        <w:tabs>
          <w:tab w:val="num" w:pos="3677"/>
        </w:tabs>
        <w:ind w:left="3677" w:hanging="360"/>
      </w:pPr>
    </w:lvl>
    <w:lvl w:ilvl="7">
      <w:start w:val="1"/>
      <w:numFmt w:val="lowerLetter"/>
      <w:lvlText w:val="%8."/>
      <w:lvlJc w:val="left"/>
      <w:pPr>
        <w:tabs>
          <w:tab w:val="num" w:pos="4397"/>
        </w:tabs>
        <w:ind w:left="4397" w:hanging="360"/>
      </w:pPr>
    </w:lvl>
    <w:lvl w:ilvl="8">
      <w:start w:val="1"/>
      <w:numFmt w:val="lowerRoman"/>
      <w:lvlText w:val="%9."/>
      <w:lvlJc w:val="right"/>
      <w:pPr>
        <w:tabs>
          <w:tab w:val="num" w:pos="5117"/>
        </w:tabs>
        <w:ind w:left="5117" w:hanging="180"/>
      </w:pPr>
    </w:lvl>
  </w:abstractNum>
  <w:abstractNum w:abstractNumId="22" w15:restartNumberingAfterBreak="0">
    <w:nsid w:val="00000019"/>
    <w:multiLevelType w:val="multilevel"/>
    <w:tmpl w:val="00000019"/>
    <w:lvl w:ilvl="0">
      <w:start w:val="1"/>
      <w:numFmt w:val="decimal"/>
      <w:lvlText w:val="%1."/>
      <w:lvlJc w:val="left"/>
      <w:pPr>
        <w:tabs>
          <w:tab w:val="num" w:pos="360"/>
        </w:tabs>
        <w:ind w:left="360" w:hanging="360"/>
      </w:pPr>
      <w:rPr>
        <w:rFonts w:hint="default"/>
        <w:bCs/>
        <w:iCs/>
        <w:sz w:val="22"/>
        <w:szCs w:val="22"/>
      </w:rPr>
    </w:lvl>
    <w:lvl w:ilvl="1">
      <w:start w:val="1"/>
      <w:numFmt w:val="lowerLetter"/>
      <w:lvlText w:val="%2."/>
      <w:lvlJc w:val="left"/>
      <w:pPr>
        <w:tabs>
          <w:tab w:val="num" w:pos="77"/>
        </w:tabs>
        <w:ind w:left="77" w:hanging="360"/>
      </w:pPr>
    </w:lvl>
    <w:lvl w:ilvl="2">
      <w:start w:val="1"/>
      <w:numFmt w:val="lowerRoman"/>
      <w:lvlText w:val="%3."/>
      <w:lvlJc w:val="right"/>
      <w:pPr>
        <w:tabs>
          <w:tab w:val="num" w:pos="797"/>
        </w:tabs>
        <w:ind w:left="797" w:hanging="180"/>
      </w:pPr>
    </w:lvl>
    <w:lvl w:ilvl="3">
      <w:start w:val="1"/>
      <w:numFmt w:val="decimal"/>
      <w:lvlText w:val="%4."/>
      <w:lvlJc w:val="left"/>
      <w:pPr>
        <w:tabs>
          <w:tab w:val="num" w:pos="1517"/>
        </w:tabs>
        <w:ind w:left="1517" w:hanging="360"/>
      </w:pPr>
    </w:lvl>
    <w:lvl w:ilvl="4">
      <w:start w:val="1"/>
      <w:numFmt w:val="lowerLetter"/>
      <w:lvlText w:val="%5."/>
      <w:lvlJc w:val="left"/>
      <w:pPr>
        <w:tabs>
          <w:tab w:val="num" w:pos="2237"/>
        </w:tabs>
        <w:ind w:left="2237" w:hanging="360"/>
      </w:pPr>
    </w:lvl>
    <w:lvl w:ilvl="5">
      <w:start w:val="1"/>
      <w:numFmt w:val="lowerRoman"/>
      <w:lvlText w:val="%6."/>
      <w:lvlJc w:val="right"/>
      <w:pPr>
        <w:tabs>
          <w:tab w:val="num" w:pos="2957"/>
        </w:tabs>
        <w:ind w:left="2957" w:hanging="180"/>
      </w:pPr>
    </w:lvl>
    <w:lvl w:ilvl="6">
      <w:start w:val="1"/>
      <w:numFmt w:val="decimal"/>
      <w:lvlText w:val="%7."/>
      <w:lvlJc w:val="left"/>
      <w:pPr>
        <w:tabs>
          <w:tab w:val="num" w:pos="3677"/>
        </w:tabs>
        <w:ind w:left="3677" w:hanging="360"/>
      </w:pPr>
    </w:lvl>
    <w:lvl w:ilvl="7">
      <w:start w:val="1"/>
      <w:numFmt w:val="lowerLetter"/>
      <w:lvlText w:val="%8."/>
      <w:lvlJc w:val="left"/>
      <w:pPr>
        <w:tabs>
          <w:tab w:val="num" w:pos="4397"/>
        </w:tabs>
        <w:ind w:left="4397" w:hanging="360"/>
      </w:pPr>
    </w:lvl>
    <w:lvl w:ilvl="8">
      <w:start w:val="1"/>
      <w:numFmt w:val="lowerRoman"/>
      <w:lvlText w:val="%9."/>
      <w:lvlJc w:val="right"/>
      <w:pPr>
        <w:tabs>
          <w:tab w:val="num" w:pos="5117"/>
        </w:tabs>
        <w:ind w:left="5117" w:hanging="180"/>
      </w:pPr>
    </w:lvl>
  </w:abstractNum>
  <w:abstractNum w:abstractNumId="23" w15:restartNumberingAfterBreak="0">
    <w:nsid w:val="0000001A"/>
    <w:multiLevelType w:val="multilevel"/>
    <w:tmpl w:val="0000001A"/>
    <w:lvl w:ilvl="0">
      <w:start w:val="1"/>
      <w:numFmt w:val="decimal"/>
      <w:lvlText w:val="%1."/>
      <w:lvlJc w:val="left"/>
      <w:pPr>
        <w:tabs>
          <w:tab w:val="num" w:pos="993"/>
        </w:tabs>
        <w:ind w:left="993" w:hanging="453"/>
      </w:pPr>
      <w:rPr>
        <w:rFonts w:ascii="Arial" w:hAnsi="Arial" w:cs="Arial" w:hint="default"/>
        <w:b w:val="0"/>
        <w:i w:val="0"/>
        <w:sz w:val="22"/>
        <w:szCs w:val="22"/>
      </w:rPr>
    </w:lvl>
    <w:lvl w:ilvl="1">
      <w:start w:val="1"/>
      <w:numFmt w:val="lowerLetter"/>
      <w:lvlText w:val="%2."/>
      <w:lvlJc w:val="left"/>
      <w:pPr>
        <w:tabs>
          <w:tab w:val="num" w:pos="1696"/>
        </w:tabs>
        <w:ind w:left="1696" w:hanging="360"/>
      </w:pPr>
    </w:lvl>
    <w:lvl w:ilvl="2">
      <w:start w:val="1"/>
      <w:numFmt w:val="lowerRoman"/>
      <w:lvlText w:val="%3."/>
      <w:lvlJc w:val="right"/>
      <w:pPr>
        <w:tabs>
          <w:tab w:val="num" w:pos="2416"/>
        </w:tabs>
        <w:ind w:left="2416" w:hanging="180"/>
      </w:pPr>
    </w:lvl>
    <w:lvl w:ilvl="3">
      <w:start w:val="1"/>
      <w:numFmt w:val="decimal"/>
      <w:lvlText w:val="%4."/>
      <w:lvlJc w:val="left"/>
      <w:pPr>
        <w:tabs>
          <w:tab w:val="num" w:pos="3136"/>
        </w:tabs>
        <w:ind w:left="3136" w:hanging="360"/>
      </w:pPr>
    </w:lvl>
    <w:lvl w:ilvl="4">
      <w:start w:val="1"/>
      <w:numFmt w:val="lowerLetter"/>
      <w:lvlText w:val="%5."/>
      <w:lvlJc w:val="left"/>
      <w:pPr>
        <w:tabs>
          <w:tab w:val="num" w:pos="3856"/>
        </w:tabs>
        <w:ind w:left="3856" w:hanging="360"/>
      </w:pPr>
    </w:lvl>
    <w:lvl w:ilvl="5">
      <w:start w:val="1"/>
      <w:numFmt w:val="lowerRoman"/>
      <w:lvlText w:val="%6."/>
      <w:lvlJc w:val="right"/>
      <w:pPr>
        <w:tabs>
          <w:tab w:val="num" w:pos="4576"/>
        </w:tabs>
        <w:ind w:left="4576" w:hanging="180"/>
      </w:pPr>
    </w:lvl>
    <w:lvl w:ilvl="6">
      <w:start w:val="1"/>
      <w:numFmt w:val="decimal"/>
      <w:lvlText w:val="%7."/>
      <w:lvlJc w:val="left"/>
      <w:pPr>
        <w:tabs>
          <w:tab w:val="num" w:pos="5296"/>
        </w:tabs>
        <w:ind w:left="5296" w:hanging="360"/>
      </w:pPr>
    </w:lvl>
    <w:lvl w:ilvl="7">
      <w:start w:val="1"/>
      <w:numFmt w:val="lowerLetter"/>
      <w:lvlText w:val="%8."/>
      <w:lvlJc w:val="left"/>
      <w:pPr>
        <w:tabs>
          <w:tab w:val="num" w:pos="6016"/>
        </w:tabs>
        <w:ind w:left="6016" w:hanging="360"/>
      </w:pPr>
    </w:lvl>
    <w:lvl w:ilvl="8">
      <w:start w:val="1"/>
      <w:numFmt w:val="lowerRoman"/>
      <w:lvlText w:val="%9."/>
      <w:lvlJc w:val="right"/>
      <w:pPr>
        <w:tabs>
          <w:tab w:val="num" w:pos="6736"/>
        </w:tabs>
        <w:ind w:left="6736" w:hanging="180"/>
      </w:pPr>
    </w:lvl>
  </w:abstractNum>
  <w:abstractNum w:abstractNumId="24" w15:restartNumberingAfterBreak="0">
    <w:nsid w:val="0000001B"/>
    <w:multiLevelType w:val="multilevel"/>
    <w:tmpl w:val="0000001B"/>
    <w:lvl w:ilvl="0">
      <w:start w:val="1"/>
      <w:numFmt w:val="decimal"/>
      <w:lvlText w:val="%1."/>
      <w:lvlJc w:val="left"/>
      <w:pPr>
        <w:tabs>
          <w:tab w:val="num" w:pos="780"/>
        </w:tabs>
        <w:ind w:left="780" w:hanging="42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C"/>
    <w:multiLevelType w:val="multilevel"/>
    <w:tmpl w:val="0000001C"/>
    <w:lvl w:ilvl="0">
      <w:start w:val="2"/>
      <w:numFmt w:val="decimal"/>
      <w:lvlText w:val="%1."/>
      <w:lvlJc w:val="left"/>
      <w:pPr>
        <w:tabs>
          <w:tab w:val="num" w:pos="720"/>
        </w:tabs>
        <w:ind w:left="720" w:hanging="363"/>
      </w:pPr>
      <w:rPr>
        <w:rFonts w:hint="default"/>
        <w:b w:val="0"/>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D"/>
    <w:multiLevelType w:val="multilevel"/>
    <w:tmpl w:val="13DA1624"/>
    <w:lvl w:ilvl="0">
      <w:start w:val="6"/>
      <w:numFmt w:val="decimal"/>
      <w:lvlText w:val="%1."/>
      <w:lvlJc w:val="left"/>
      <w:pPr>
        <w:tabs>
          <w:tab w:val="num" w:pos="357"/>
        </w:tabs>
        <w:ind w:left="357" w:hanging="357"/>
      </w:pPr>
      <w:rPr>
        <w:rFonts w:hint="default"/>
        <w:b w:val="0"/>
        <w:i w:val="0"/>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7" w15:restartNumberingAfterBreak="0">
    <w:nsid w:val="0000009F"/>
    <w:multiLevelType w:val="singleLevel"/>
    <w:tmpl w:val="E6B89EA2"/>
    <w:name w:val="WW8Num160"/>
    <w:lvl w:ilvl="0">
      <w:start w:val="1"/>
      <w:numFmt w:val="decimal"/>
      <w:lvlText w:val="%1."/>
      <w:lvlJc w:val="left"/>
      <w:pPr>
        <w:tabs>
          <w:tab w:val="num" w:pos="0"/>
        </w:tabs>
        <w:ind w:left="1440" w:hanging="360"/>
      </w:pPr>
      <w:rPr>
        <w:rFonts w:ascii="Arial" w:hAnsi="Arial" w:cs="Arial" w:hint="default"/>
        <w:b w:val="0"/>
        <w:szCs w:val="22"/>
      </w:rPr>
    </w:lvl>
  </w:abstractNum>
  <w:abstractNum w:abstractNumId="28" w15:restartNumberingAfterBreak="0">
    <w:nsid w:val="10596BFC"/>
    <w:multiLevelType w:val="hybridMultilevel"/>
    <w:tmpl w:val="43B88070"/>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E2EE74B0">
      <w:start w:val="1"/>
      <w:numFmt w:val="decimal"/>
      <w:lvlText w:val="%3)"/>
      <w:lvlJc w:val="left"/>
      <w:pPr>
        <w:ind w:left="3191" w:hanging="360"/>
      </w:pPr>
      <w:rPr>
        <w:rFonts w:hint="default"/>
      </w:r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9" w15:restartNumberingAfterBreak="0">
    <w:nsid w:val="119E7F26"/>
    <w:multiLevelType w:val="hybridMultilevel"/>
    <w:tmpl w:val="4BE64F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836438"/>
    <w:multiLevelType w:val="hybridMultilevel"/>
    <w:tmpl w:val="0E784D64"/>
    <w:lvl w:ilvl="0" w:tplc="6152F856">
      <w:start w:val="1"/>
      <w:numFmt w:val="lowerLetter"/>
      <w:lvlText w:val="%1)"/>
      <w:lvlJc w:val="left"/>
      <w:pPr>
        <w:ind w:left="786" w:hanging="360"/>
      </w:pPr>
      <w:rPr>
        <w:rFonts w:eastAsia="TimesNewRomanPSMT"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14970E45"/>
    <w:multiLevelType w:val="hybridMultilevel"/>
    <w:tmpl w:val="2990F700"/>
    <w:name w:val="WW8Num182"/>
    <w:lvl w:ilvl="0" w:tplc="DC3EC00C">
      <w:start w:val="5"/>
      <w:numFmt w:val="decimal"/>
      <w:lvlText w:val="%1."/>
      <w:lvlJc w:val="left"/>
      <w:pPr>
        <w:tabs>
          <w:tab w:val="num" w:pos="0"/>
        </w:tabs>
        <w:ind w:left="720" w:hanging="360"/>
      </w:pPr>
      <w:rPr>
        <w:rFonts w:ascii="Arial" w:eastAsia="Times New Roman"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90394F"/>
    <w:multiLevelType w:val="multilevel"/>
    <w:tmpl w:val="0C962C6A"/>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b w:val="0"/>
        <w:i w:val="0"/>
        <w:sz w:val="22"/>
        <w:szCs w:val="22"/>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28B42DC7"/>
    <w:multiLevelType w:val="multilevel"/>
    <w:tmpl w:val="AE5C9F3C"/>
    <w:lvl w:ilvl="0">
      <w:start w:val="7"/>
      <w:numFmt w:val="decimal"/>
      <w:lvlText w:val="%1."/>
      <w:lvlJc w:val="left"/>
      <w:pPr>
        <w:tabs>
          <w:tab w:val="num" w:pos="720"/>
        </w:tabs>
        <w:ind w:left="720" w:hanging="360"/>
      </w:pPr>
      <w:rPr>
        <w:rFonts w:ascii="Arial" w:hAnsi="Arial" w:cs="Arial" w:hint="default"/>
        <w:color w:val="auto"/>
        <w:sz w:val="22"/>
        <w:szCs w:val="22"/>
      </w:rPr>
    </w:lvl>
    <w:lvl w:ilvl="1">
      <w:start w:val="1"/>
      <w:numFmt w:val="decimal"/>
      <w:lvlText w:val="%2."/>
      <w:lvlJc w:val="left"/>
      <w:pPr>
        <w:tabs>
          <w:tab w:val="num" w:pos="1440"/>
        </w:tabs>
        <w:ind w:left="1440" w:hanging="360"/>
      </w:pPr>
      <w:rPr>
        <w:rFonts w:cs="Times New Roman"/>
        <w:color w:val="FF0000"/>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4" w15:restartNumberingAfterBreak="0">
    <w:nsid w:val="2B2A3386"/>
    <w:multiLevelType w:val="hybridMultilevel"/>
    <w:tmpl w:val="0E784D64"/>
    <w:lvl w:ilvl="0" w:tplc="6152F856">
      <w:start w:val="1"/>
      <w:numFmt w:val="lowerLetter"/>
      <w:lvlText w:val="%1)"/>
      <w:lvlJc w:val="left"/>
      <w:pPr>
        <w:ind w:left="786" w:hanging="360"/>
      </w:pPr>
      <w:rPr>
        <w:rFonts w:eastAsia="TimesNewRomanPSMT"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2BA4667E"/>
    <w:multiLevelType w:val="hybridMultilevel"/>
    <w:tmpl w:val="93EC72AA"/>
    <w:lvl w:ilvl="0" w:tplc="ED52FC66">
      <w:start w:val="5"/>
      <w:numFmt w:val="decimal"/>
      <w:lvlText w:val="%1."/>
      <w:lvlJc w:val="left"/>
      <w:pPr>
        <w:ind w:left="1434" w:hanging="360"/>
      </w:pPr>
      <w:rPr>
        <w:rFonts w:hint="default"/>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6" w15:restartNumberingAfterBreak="0">
    <w:nsid w:val="31E551E6"/>
    <w:multiLevelType w:val="hybridMultilevel"/>
    <w:tmpl w:val="E75675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5FE1E1A"/>
    <w:multiLevelType w:val="hybridMultilevel"/>
    <w:tmpl w:val="F6DAA40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3DDC6E39"/>
    <w:multiLevelType w:val="hybridMultilevel"/>
    <w:tmpl w:val="A762E85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407B6462"/>
    <w:multiLevelType w:val="multilevel"/>
    <w:tmpl w:val="EE524D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hint="default"/>
        <w:i w:val="0"/>
        <w:color w:val="000000"/>
        <w:sz w:val="22"/>
        <w:szCs w:val="22"/>
      </w:rPr>
    </w:lvl>
    <w:lvl w:ilvl="2">
      <w:start w:val="1"/>
      <w:numFmt w:val="decimal"/>
      <w:lvlText w:val="%3)"/>
      <w:lvlJc w:val="left"/>
      <w:pPr>
        <w:tabs>
          <w:tab w:val="num" w:pos="-1696"/>
        </w:tabs>
        <w:ind w:left="464" w:hanging="180"/>
      </w:pPr>
      <w:rPr>
        <w:rFonts w:ascii="Arial" w:hAnsi="Arial" w:cs="Arial"/>
      </w:rPr>
    </w:lvl>
    <w:lvl w:ilvl="3">
      <w:start w:val="1"/>
      <w:numFmt w:val="decimal"/>
      <w:lvlText w:val="%4."/>
      <w:lvlJc w:val="left"/>
      <w:pPr>
        <w:tabs>
          <w:tab w:val="num" w:pos="0"/>
        </w:tabs>
        <w:ind w:left="2880" w:hanging="360"/>
      </w:pPr>
      <w:rPr>
        <w:rFonts w:hint="default"/>
        <w:color w:val="000000"/>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44326AE5"/>
    <w:multiLevelType w:val="multilevel"/>
    <w:tmpl w:val="FFFFFFFF"/>
    <w:lvl w:ilvl="0">
      <w:start w:val="1"/>
      <w:numFmt w:val="decimal"/>
      <w:lvlText w:val="%1."/>
      <w:lvlJc w:val="left"/>
      <w:pPr>
        <w:tabs>
          <w:tab w:val="num" w:pos="360"/>
        </w:tabs>
        <w:ind w:left="360" w:hanging="360"/>
      </w:pPr>
      <w:rPr>
        <w:rFonts w:cs="Times New Roman"/>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5AB34A1B"/>
    <w:multiLevelType w:val="hybridMultilevel"/>
    <w:tmpl w:val="FFD418B2"/>
    <w:lvl w:ilvl="0" w:tplc="F37221B8">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15:restartNumberingAfterBreak="0">
    <w:nsid w:val="62DB28BB"/>
    <w:multiLevelType w:val="hybridMultilevel"/>
    <w:tmpl w:val="F00CAA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2D0A54"/>
    <w:multiLevelType w:val="multilevel"/>
    <w:tmpl w:val="36C80008"/>
    <w:lvl w:ilvl="0">
      <w:start w:val="4"/>
      <w:numFmt w:val="decimal"/>
      <w:lvlText w:val="%1."/>
      <w:lvlJc w:val="left"/>
      <w:pPr>
        <w:tabs>
          <w:tab w:val="num" w:pos="720"/>
        </w:tabs>
        <w:ind w:left="720" w:hanging="360"/>
      </w:pPr>
      <w:rPr>
        <w:rFonts w:cs="Times New Roman"/>
        <w:strike w:val="0"/>
        <w:dstrike w:val="0"/>
        <w:sz w:val="22"/>
        <w:szCs w:val="22"/>
        <w:u w:val="none"/>
        <w:effect w:val="none"/>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4" w15:restartNumberingAfterBreak="0">
    <w:nsid w:val="687D5DAA"/>
    <w:multiLevelType w:val="multilevel"/>
    <w:tmpl w:val="F1F4A1EE"/>
    <w:lvl w:ilvl="0">
      <w:start w:val="1"/>
      <w:numFmt w:val="decimal"/>
      <w:lvlText w:val="%1."/>
      <w:lvlJc w:val="left"/>
      <w:pPr>
        <w:ind w:left="720" w:hanging="360"/>
      </w:pPr>
      <w:rPr>
        <w:color w:val="000000"/>
      </w:rPr>
    </w:lvl>
    <w:lvl w:ilvl="1">
      <w:start w:val="1"/>
      <w:numFmt w:val="upperLetter"/>
      <w:lvlText w:val="%2."/>
      <w:lvlJc w:val="left"/>
      <w:pPr>
        <w:ind w:left="1440" w:hanging="360"/>
      </w:pPr>
    </w:lvl>
    <w:lvl w:ilvl="2">
      <w:start w:val="1"/>
      <w:numFmt w:val="lowerLetter"/>
      <w:lvlText w:val="%3."/>
      <w:lvlJc w:val="left"/>
      <w:pPr>
        <w:ind w:left="2160" w:hanging="360"/>
      </w:pPr>
      <w:rPr>
        <w:rFonts w:ascii="Calibri" w:eastAsia="Calibri" w:hAnsi="Calibri" w:cs="Calibri"/>
        <w:sz w:val="20"/>
        <w:szCs w:val="20"/>
      </w:rPr>
    </w:lvl>
    <w:lvl w:ilvl="3">
      <w:start w:val="1"/>
      <w:numFmt w:val="decimal"/>
      <w:lvlText w:val="%4)"/>
      <w:lvlJc w:val="left"/>
      <w:pPr>
        <w:ind w:left="2880" w:hanging="360"/>
      </w:pPr>
      <w:rPr>
        <w:rFonts w:ascii="Calibri" w:eastAsia="Calibri" w:hAnsi="Calibri" w:cs="Calibri"/>
        <w:sz w:val="22"/>
        <w:szCs w:val="22"/>
      </w:rPr>
    </w:lvl>
    <w:lvl w:ilvl="4">
      <w:start w:val="1"/>
      <w:numFmt w:val="decimal"/>
      <w:lvlText w:val="%5."/>
      <w:lvlJc w:val="left"/>
      <w:pPr>
        <w:ind w:left="3600" w:hanging="360"/>
      </w:pPr>
      <w:rPr>
        <w:color w:val="000000"/>
      </w:r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2E46D59"/>
    <w:multiLevelType w:val="hybridMultilevel"/>
    <w:tmpl w:val="977292C4"/>
    <w:name w:val="WW8Num72"/>
    <w:lvl w:ilvl="0" w:tplc="51FEE3EE">
      <w:start w:val="1"/>
      <w:numFmt w:val="decimal"/>
      <w:lvlText w:val="%1)"/>
      <w:lvlJc w:val="left"/>
      <w:pPr>
        <w:tabs>
          <w:tab w:val="num" w:pos="360"/>
        </w:tabs>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5C260ED"/>
    <w:multiLevelType w:val="multilevel"/>
    <w:tmpl w:val="FFFFFFFF"/>
    <w:lvl w:ilvl="0">
      <w:start w:val="6"/>
      <w:numFmt w:val="decimal"/>
      <w:lvlText w:val="%1."/>
      <w:lvlJc w:val="left"/>
      <w:pPr>
        <w:tabs>
          <w:tab w:val="num" w:pos="720"/>
        </w:tabs>
        <w:ind w:left="720" w:hanging="360"/>
      </w:pPr>
      <w:rPr>
        <w:rFonts w:cs="Times New Roman"/>
        <w:sz w:val="22"/>
        <w:szCs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7" w15:restartNumberingAfterBreak="0">
    <w:nsid w:val="75C71C61"/>
    <w:multiLevelType w:val="hybridMultilevel"/>
    <w:tmpl w:val="7E9A3E2A"/>
    <w:lvl w:ilvl="0" w:tplc="1E980F26">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78687F14"/>
    <w:multiLevelType w:val="hybridMultilevel"/>
    <w:tmpl w:val="88B2A356"/>
    <w:lvl w:ilvl="0" w:tplc="B9E412F2">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3"/>
  </w:num>
  <w:num w:numId="3">
    <w:abstractNumId w:val="20"/>
  </w:num>
  <w:num w:numId="4">
    <w:abstractNumId w:val="21"/>
  </w:num>
  <w:num w:numId="5">
    <w:abstractNumId w:val="22"/>
  </w:num>
  <w:num w:numId="6">
    <w:abstractNumId w:val="23"/>
  </w:num>
  <w:num w:numId="7">
    <w:abstractNumId w:val="24"/>
  </w:num>
  <w:num w:numId="8">
    <w:abstractNumId w:val="25"/>
  </w:num>
  <w:num w:numId="9">
    <w:abstractNumId w:val="26"/>
  </w:num>
  <w:num w:numId="10">
    <w:abstractNumId w:val="34"/>
  </w:num>
  <w:num w:numId="11">
    <w:abstractNumId w:val="30"/>
  </w:num>
  <w:num w:numId="12">
    <w:abstractNumId w:val="39"/>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28"/>
  </w:num>
  <w:num w:numId="19">
    <w:abstractNumId w:val="38"/>
  </w:num>
  <w:num w:numId="20">
    <w:abstractNumId w:val="37"/>
  </w:num>
  <w:num w:numId="21">
    <w:abstractNumId w:val="29"/>
  </w:num>
  <w:num w:numId="22">
    <w:abstractNumId w:val="48"/>
  </w:num>
  <w:num w:numId="23">
    <w:abstractNumId w:val="47"/>
  </w:num>
  <w:num w:numId="24">
    <w:abstractNumId w:val="42"/>
  </w:num>
  <w:num w:numId="25">
    <w:abstractNumId w:val="36"/>
  </w:num>
  <w:num w:numId="26">
    <w:abstractNumId w:val="32"/>
  </w:num>
  <w:num w:numId="27">
    <w:abstractNumId w:val="35"/>
  </w:num>
  <w:num w:numId="28">
    <w:abstractNumId w:val="4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689"/>
    <w:rsid w:val="00000BFC"/>
    <w:rsid w:val="00001134"/>
    <w:rsid w:val="00001BCC"/>
    <w:rsid w:val="00001DD6"/>
    <w:rsid w:val="00004689"/>
    <w:rsid w:val="000049D9"/>
    <w:rsid w:val="000069CC"/>
    <w:rsid w:val="00011BE3"/>
    <w:rsid w:val="00013D4C"/>
    <w:rsid w:val="00017143"/>
    <w:rsid w:val="0002007D"/>
    <w:rsid w:val="0002188D"/>
    <w:rsid w:val="00021A1B"/>
    <w:rsid w:val="000231EF"/>
    <w:rsid w:val="0002489F"/>
    <w:rsid w:val="000253C4"/>
    <w:rsid w:val="00026C37"/>
    <w:rsid w:val="00030855"/>
    <w:rsid w:val="00031A53"/>
    <w:rsid w:val="00032159"/>
    <w:rsid w:val="00032434"/>
    <w:rsid w:val="00034513"/>
    <w:rsid w:val="00034616"/>
    <w:rsid w:val="000348B6"/>
    <w:rsid w:val="000368F1"/>
    <w:rsid w:val="0003706D"/>
    <w:rsid w:val="00040CDE"/>
    <w:rsid w:val="0004371E"/>
    <w:rsid w:val="00043F22"/>
    <w:rsid w:val="000455C7"/>
    <w:rsid w:val="00046660"/>
    <w:rsid w:val="000472B7"/>
    <w:rsid w:val="000474E4"/>
    <w:rsid w:val="0005027D"/>
    <w:rsid w:val="000502E5"/>
    <w:rsid w:val="00050F7B"/>
    <w:rsid w:val="000529A7"/>
    <w:rsid w:val="0005317C"/>
    <w:rsid w:val="00053995"/>
    <w:rsid w:val="00055320"/>
    <w:rsid w:val="00055962"/>
    <w:rsid w:val="00062B56"/>
    <w:rsid w:val="00062F8B"/>
    <w:rsid w:val="00064625"/>
    <w:rsid w:val="00067BD2"/>
    <w:rsid w:val="00070B4F"/>
    <w:rsid w:val="00070C07"/>
    <w:rsid w:val="00071D20"/>
    <w:rsid w:val="000720ED"/>
    <w:rsid w:val="00072707"/>
    <w:rsid w:val="00072A3D"/>
    <w:rsid w:val="00073841"/>
    <w:rsid w:val="00073C1A"/>
    <w:rsid w:val="00076192"/>
    <w:rsid w:val="00076322"/>
    <w:rsid w:val="00080311"/>
    <w:rsid w:val="00081674"/>
    <w:rsid w:val="00083AB1"/>
    <w:rsid w:val="00085027"/>
    <w:rsid w:val="00090D31"/>
    <w:rsid w:val="00091624"/>
    <w:rsid w:val="00093AC1"/>
    <w:rsid w:val="0009468F"/>
    <w:rsid w:val="00094AA9"/>
    <w:rsid w:val="0009588B"/>
    <w:rsid w:val="00097417"/>
    <w:rsid w:val="000978C3"/>
    <w:rsid w:val="000A19B5"/>
    <w:rsid w:val="000A2350"/>
    <w:rsid w:val="000A3A1B"/>
    <w:rsid w:val="000A3EB4"/>
    <w:rsid w:val="000A6B9E"/>
    <w:rsid w:val="000A7A31"/>
    <w:rsid w:val="000B327C"/>
    <w:rsid w:val="000B3D76"/>
    <w:rsid w:val="000B71C4"/>
    <w:rsid w:val="000C07DC"/>
    <w:rsid w:val="000C08CD"/>
    <w:rsid w:val="000C0B36"/>
    <w:rsid w:val="000C2719"/>
    <w:rsid w:val="000C4382"/>
    <w:rsid w:val="000D0984"/>
    <w:rsid w:val="000D0EA4"/>
    <w:rsid w:val="000D1349"/>
    <w:rsid w:val="000D1DC1"/>
    <w:rsid w:val="000D29A4"/>
    <w:rsid w:val="000D2BA1"/>
    <w:rsid w:val="000D464E"/>
    <w:rsid w:val="000D5F00"/>
    <w:rsid w:val="000D68A9"/>
    <w:rsid w:val="000D78BE"/>
    <w:rsid w:val="000E0061"/>
    <w:rsid w:val="000E1211"/>
    <w:rsid w:val="000E2A52"/>
    <w:rsid w:val="000E31CD"/>
    <w:rsid w:val="000E3EC4"/>
    <w:rsid w:val="000E6277"/>
    <w:rsid w:val="000F1A3E"/>
    <w:rsid w:val="000F5B1F"/>
    <w:rsid w:val="000F6056"/>
    <w:rsid w:val="00105B69"/>
    <w:rsid w:val="001071DE"/>
    <w:rsid w:val="00107EED"/>
    <w:rsid w:val="00107FDF"/>
    <w:rsid w:val="001107BF"/>
    <w:rsid w:val="00114957"/>
    <w:rsid w:val="00116027"/>
    <w:rsid w:val="00116394"/>
    <w:rsid w:val="00116772"/>
    <w:rsid w:val="001207BE"/>
    <w:rsid w:val="00120802"/>
    <w:rsid w:val="00121202"/>
    <w:rsid w:val="0012214E"/>
    <w:rsid w:val="00123569"/>
    <w:rsid w:val="00130341"/>
    <w:rsid w:val="0013354E"/>
    <w:rsid w:val="0013355C"/>
    <w:rsid w:val="00133785"/>
    <w:rsid w:val="00134977"/>
    <w:rsid w:val="00134FB7"/>
    <w:rsid w:val="001353E0"/>
    <w:rsid w:val="00135F76"/>
    <w:rsid w:val="00140CF2"/>
    <w:rsid w:val="00140EC0"/>
    <w:rsid w:val="0014225A"/>
    <w:rsid w:val="0014554B"/>
    <w:rsid w:val="00145E4C"/>
    <w:rsid w:val="00146565"/>
    <w:rsid w:val="00151403"/>
    <w:rsid w:val="0015190F"/>
    <w:rsid w:val="001539FE"/>
    <w:rsid w:val="00153A9E"/>
    <w:rsid w:val="001550DF"/>
    <w:rsid w:val="0015515B"/>
    <w:rsid w:val="00157194"/>
    <w:rsid w:val="001617C7"/>
    <w:rsid w:val="001617CB"/>
    <w:rsid w:val="00161961"/>
    <w:rsid w:val="00162AEF"/>
    <w:rsid w:val="001642C6"/>
    <w:rsid w:val="00165021"/>
    <w:rsid w:val="0016637E"/>
    <w:rsid w:val="00166423"/>
    <w:rsid w:val="001704FE"/>
    <w:rsid w:val="00174070"/>
    <w:rsid w:val="00174D62"/>
    <w:rsid w:val="00175842"/>
    <w:rsid w:val="00175E29"/>
    <w:rsid w:val="00182364"/>
    <w:rsid w:val="00182DBF"/>
    <w:rsid w:val="001843F8"/>
    <w:rsid w:val="00184A9D"/>
    <w:rsid w:val="0018511C"/>
    <w:rsid w:val="00185F74"/>
    <w:rsid w:val="00187135"/>
    <w:rsid w:val="00187761"/>
    <w:rsid w:val="00187C94"/>
    <w:rsid w:val="00190358"/>
    <w:rsid w:val="00191624"/>
    <w:rsid w:val="001933DE"/>
    <w:rsid w:val="00195DF3"/>
    <w:rsid w:val="00196DCD"/>
    <w:rsid w:val="00197184"/>
    <w:rsid w:val="001A0246"/>
    <w:rsid w:val="001A0D8C"/>
    <w:rsid w:val="001A0EC4"/>
    <w:rsid w:val="001A1491"/>
    <w:rsid w:val="001A3611"/>
    <w:rsid w:val="001A3F3A"/>
    <w:rsid w:val="001A43EF"/>
    <w:rsid w:val="001A4444"/>
    <w:rsid w:val="001A504A"/>
    <w:rsid w:val="001A5100"/>
    <w:rsid w:val="001A5255"/>
    <w:rsid w:val="001A5497"/>
    <w:rsid w:val="001A7D84"/>
    <w:rsid w:val="001B0379"/>
    <w:rsid w:val="001B20B0"/>
    <w:rsid w:val="001B4054"/>
    <w:rsid w:val="001B57D6"/>
    <w:rsid w:val="001B5F3C"/>
    <w:rsid w:val="001B66D3"/>
    <w:rsid w:val="001B6C9E"/>
    <w:rsid w:val="001C1D6E"/>
    <w:rsid w:val="001C2296"/>
    <w:rsid w:val="001C4D49"/>
    <w:rsid w:val="001C53A4"/>
    <w:rsid w:val="001C57D5"/>
    <w:rsid w:val="001C5DFA"/>
    <w:rsid w:val="001D030E"/>
    <w:rsid w:val="001D16C8"/>
    <w:rsid w:val="001D1FD4"/>
    <w:rsid w:val="001D20E4"/>
    <w:rsid w:val="001D2CEC"/>
    <w:rsid w:val="001D452B"/>
    <w:rsid w:val="001D4C06"/>
    <w:rsid w:val="001E1466"/>
    <w:rsid w:val="001E49A5"/>
    <w:rsid w:val="001E5C81"/>
    <w:rsid w:val="001E63AA"/>
    <w:rsid w:val="001E6BF4"/>
    <w:rsid w:val="001F280A"/>
    <w:rsid w:val="001F3EB1"/>
    <w:rsid w:val="001F42C1"/>
    <w:rsid w:val="001F4A0D"/>
    <w:rsid w:val="001F4CDB"/>
    <w:rsid w:val="001F560D"/>
    <w:rsid w:val="001F7001"/>
    <w:rsid w:val="00201E96"/>
    <w:rsid w:val="00203B31"/>
    <w:rsid w:val="00204054"/>
    <w:rsid w:val="00204DB2"/>
    <w:rsid w:val="002101D4"/>
    <w:rsid w:val="00210A58"/>
    <w:rsid w:val="00214843"/>
    <w:rsid w:val="00214F12"/>
    <w:rsid w:val="00216056"/>
    <w:rsid w:val="002169FA"/>
    <w:rsid w:val="00217B6C"/>
    <w:rsid w:val="00220B71"/>
    <w:rsid w:val="00222882"/>
    <w:rsid w:val="00222B0F"/>
    <w:rsid w:val="00223F49"/>
    <w:rsid w:val="00225889"/>
    <w:rsid w:val="002260ED"/>
    <w:rsid w:val="00230536"/>
    <w:rsid w:val="002305B4"/>
    <w:rsid w:val="00231DE2"/>
    <w:rsid w:val="0023248E"/>
    <w:rsid w:val="00234C46"/>
    <w:rsid w:val="00235B6E"/>
    <w:rsid w:val="00235B7F"/>
    <w:rsid w:val="00235F7B"/>
    <w:rsid w:val="0023740F"/>
    <w:rsid w:val="00242BBB"/>
    <w:rsid w:val="002447C6"/>
    <w:rsid w:val="00244E5F"/>
    <w:rsid w:val="00245B62"/>
    <w:rsid w:val="00247B9E"/>
    <w:rsid w:val="00247CF1"/>
    <w:rsid w:val="00250257"/>
    <w:rsid w:val="002504D8"/>
    <w:rsid w:val="00252B0C"/>
    <w:rsid w:val="00253B07"/>
    <w:rsid w:val="0025453C"/>
    <w:rsid w:val="00254889"/>
    <w:rsid w:val="00255432"/>
    <w:rsid w:val="0025598F"/>
    <w:rsid w:val="00257141"/>
    <w:rsid w:val="002606FF"/>
    <w:rsid w:val="00262059"/>
    <w:rsid w:val="002622ED"/>
    <w:rsid w:val="002646CC"/>
    <w:rsid w:val="00265A1A"/>
    <w:rsid w:val="00266F9A"/>
    <w:rsid w:val="00267A4F"/>
    <w:rsid w:val="0027044F"/>
    <w:rsid w:val="00270F27"/>
    <w:rsid w:val="00271AE5"/>
    <w:rsid w:val="0027352F"/>
    <w:rsid w:val="00273DC0"/>
    <w:rsid w:val="00274678"/>
    <w:rsid w:val="00274A62"/>
    <w:rsid w:val="00274B93"/>
    <w:rsid w:val="00277B6B"/>
    <w:rsid w:val="002814AE"/>
    <w:rsid w:val="00282037"/>
    <w:rsid w:val="00282BEB"/>
    <w:rsid w:val="00282C79"/>
    <w:rsid w:val="00284905"/>
    <w:rsid w:val="00290890"/>
    <w:rsid w:val="00290B98"/>
    <w:rsid w:val="0029172E"/>
    <w:rsid w:val="002942E1"/>
    <w:rsid w:val="002A0C0E"/>
    <w:rsid w:val="002A290E"/>
    <w:rsid w:val="002A3909"/>
    <w:rsid w:val="002A5BA7"/>
    <w:rsid w:val="002A6E1B"/>
    <w:rsid w:val="002A7564"/>
    <w:rsid w:val="002B006A"/>
    <w:rsid w:val="002B0BBE"/>
    <w:rsid w:val="002B0EB1"/>
    <w:rsid w:val="002B11AB"/>
    <w:rsid w:val="002B1AE3"/>
    <w:rsid w:val="002B42DC"/>
    <w:rsid w:val="002B5984"/>
    <w:rsid w:val="002B60C8"/>
    <w:rsid w:val="002B6580"/>
    <w:rsid w:val="002C10FA"/>
    <w:rsid w:val="002C1898"/>
    <w:rsid w:val="002C4001"/>
    <w:rsid w:val="002C41CB"/>
    <w:rsid w:val="002C440B"/>
    <w:rsid w:val="002C521C"/>
    <w:rsid w:val="002C639D"/>
    <w:rsid w:val="002C6B6B"/>
    <w:rsid w:val="002D29D7"/>
    <w:rsid w:val="002D4842"/>
    <w:rsid w:val="002D5DC7"/>
    <w:rsid w:val="002D7C8C"/>
    <w:rsid w:val="002E01F7"/>
    <w:rsid w:val="002E67E8"/>
    <w:rsid w:val="002F0C62"/>
    <w:rsid w:val="002F4B7B"/>
    <w:rsid w:val="002F61CA"/>
    <w:rsid w:val="002F7F9D"/>
    <w:rsid w:val="003007FF"/>
    <w:rsid w:val="00301E9F"/>
    <w:rsid w:val="00303B9F"/>
    <w:rsid w:val="003048B3"/>
    <w:rsid w:val="003052E5"/>
    <w:rsid w:val="00307430"/>
    <w:rsid w:val="003108B9"/>
    <w:rsid w:val="00311D34"/>
    <w:rsid w:val="00312E4E"/>
    <w:rsid w:val="00313699"/>
    <w:rsid w:val="003136BB"/>
    <w:rsid w:val="00313717"/>
    <w:rsid w:val="00315910"/>
    <w:rsid w:val="00316457"/>
    <w:rsid w:val="00317F7E"/>
    <w:rsid w:val="00320F37"/>
    <w:rsid w:val="00321031"/>
    <w:rsid w:val="00325125"/>
    <w:rsid w:val="00326AE2"/>
    <w:rsid w:val="00330CE8"/>
    <w:rsid w:val="00332F10"/>
    <w:rsid w:val="003354F1"/>
    <w:rsid w:val="00336982"/>
    <w:rsid w:val="003377E3"/>
    <w:rsid w:val="00341B5A"/>
    <w:rsid w:val="003423C6"/>
    <w:rsid w:val="00342731"/>
    <w:rsid w:val="0034376D"/>
    <w:rsid w:val="00343A06"/>
    <w:rsid w:val="00346802"/>
    <w:rsid w:val="00346B58"/>
    <w:rsid w:val="003474AD"/>
    <w:rsid w:val="003511B4"/>
    <w:rsid w:val="003526F2"/>
    <w:rsid w:val="0035532C"/>
    <w:rsid w:val="003554A7"/>
    <w:rsid w:val="00357F7C"/>
    <w:rsid w:val="00362033"/>
    <w:rsid w:val="00364D07"/>
    <w:rsid w:val="00364D99"/>
    <w:rsid w:val="0036553D"/>
    <w:rsid w:val="003655BA"/>
    <w:rsid w:val="0036651C"/>
    <w:rsid w:val="00370509"/>
    <w:rsid w:val="00370C5A"/>
    <w:rsid w:val="00371384"/>
    <w:rsid w:val="00372513"/>
    <w:rsid w:val="00373114"/>
    <w:rsid w:val="00373284"/>
    <w:rsid w:val="003749C7"/>
    <w:rsid w:val="003755B9"/>
    <w:rsid w:val="00375DC0"/>
    <w:rsid w:val="00382106"/>
    <w:rsid w:val="003835AF"/>
    <w:rsid w:val="00387F88"/>
    <w:rsid w:val="00390470"/>
    <w:rsid w:val="00390DAE"/>
    <w:rsid w:val="00392819"/>
    <w:rsid w:val="00393579"/>
    <w:rsid w:val="00394233"/>
    <w:rsid w:val="00394841"/>
    <w:rsid w:val="00394BB9"/>
    <w:rsid w:val="003958D6"/>
    <w:rsid w:val="003A0461"/>
    <w:rsid w:val="003A0C0B"/>
    <w:rsid w:val="003A0D19"/>
    <w:rsid w:val="003A192D"/>
    <w:rsid w:val="003A221F"/>
    <w:rsid w:val="003A23E5"/>
    <w:rsid w:val="003A2D2C"/>
    <w:rsid w:val="003A341D"/>
    <w:rsid w:val="003A38AD"/>
    <w:rsid w:val="003A4CDF"/>
    <w:rsid w:val="003A585E"/>
    <w:rsid w:val="003A6F4A"/>
    <w:rsid w:val="003A7995"/>
    <w:rsid w:val="003B0B61"/>
    <w:rsid w:val="003B2038"/>
    <w:rsid w:val="003B46DB"/>
    <w:rsid w:val="003B4C37"/>
    <w:rsid w:val="003B75D0"/>
    <w:rsid w:val="003C1455"/>
    <w:rsid w:val="003C2442"/>
    <w:rsid w:val="003C4047"/>
    <w:rsid w:val="003C4C04"/>
    <w:rsid w:val="003C70AE"/>
    <w:rsid w:val="003D28CD"/>
    <w:rsid w:val="003D4C1C"/>
    <w:rsid w:val="003D76AC"/>
    <w:rsid w:val="003D7B7A"/>
    <w:rsid w:val="003D7D6F"/>
    <w:rsid w:val="003E0D3C"/>
    <w:rsid w:val="003E2332"/>
    <w:rsid w:val="003E283B"/>
    <w:rsid w:val="003E2D2C"/>
    <w:rsid w:val="003E39B7"/>
    <w:rsid w:val="003E5F34"/>
    <w:rsid w:val="003E61EA"/>
    <w:rsid w:val="003E7006"/>
    <w:rsid w:val="003E7389"/>
    <w:rsid w:val="003F0416"/>
    <w:rsid w:val="003F1CFE"/>
    <w:rsid w:val="003F2129"/>
    <w:rsid w:val="003F330D"/>
    <w:rsid w:val="003F5D37"/>
    <w:rsid w:val="003F6154"/>
    <w:rsid w:val="003F7040"/>
    <w:rsid w:val="003F78CE"/>
    <w:rsid w:val="004002B0"/>
    <w:rsid w:val="00400879"/>
    <w:rsid w:val="0040172A"/>
    <w:rsid w:val="00403E37"/>
    <w:rsid w:val="00404BCC"/>
    <w:rsid w:val="00405FBD"/>
    <w:rsid w:val="0040641D"/>
    <w:rsid w:val="00406839"/>
    <w:rsid w:val="0040760A"/>
    <w:rsid w:val="00407905"/>
    <w:rsid w:val="00411C88"/>
    <w:rsid w:val="004120CA"/>
    <w:rsid w:val="0041352E"/>
    <w:rsid w:val="00413CAF"/>
    <w:rsid w:val="004144B7"/>
    <w:rsid w:val="004145F3"/>
    <w:rsid w:val="00415BF7"/>
    <w:rsid w:val="00415C1B"/>
    <w:rsid w:val="00416180"/>
    <w:rsid w:val="004167AA"/>
    <w:rsid w:val="00417812"/>
    <w:rsid w:val="004206CE"/>
    <w:rsid w:val="00420754"/>
    <w:rsid w:val="0042161F"/>
    <w:rsid w:val="004231C2"/>
    <w:rsid w:val="00423BA0"/>
    <w:rsid w:val="00423D5B"/>
    <w:rsid w:val="004245D3"/>
    <w:rsid w:val="00424FBA"/>
    <w:rsid w:val="004262A0"/>
    <w:rsid w:val="00426760"/>
    <w:rsid w:val="0042681C"/>
    <w:rsid w:val="00431A4C"/>
    <w:rsid w:val="004320BA"/>
    <w:rsid w:val="00432564"/>
    <w:rsid w:val="00432C35"/>
    <w:rsid w:val="00433544"/>
    <w:rsid w:val="00434DFA"/>
    <w:rsid w:val="00435D7B"/>
    <w:rsid w:val="00441199"/>
    <w:rsid w:val="0044221D"/>
    <w:rsid w:val="00443BF8"/>
    <w:rsid w:val="00444436"/>
    <w:rsid w:val="00445C0A"/>
    <w:rsid w:val="00445E1A"/>
    <w:rsid w:val="00450616"/>
    <w:rsid w:val="0045111D"/>
    <w:rsid w:val="004522EA"/>
    <w:rsid w:val="004601A6"/>
    <w:rsid w:val="0046152B"/>
    <w:rsid w:val="00462B18"/>
    <w:rsid w:val="00462D4E"/>
    <w:rsid w:val="004649D3"/>
    <w:rsid w:val="004668F4"/>
    <w:rsid w:val="004677E4"/>
    <w:rsid w:val="00470C52"/>
    <w:rsid w:val="004720D5"/>
    <w:rsid w:val="004723B0"/>
    <w:rsid w:val="00472F12"/>
    <w:rsid w:val="00473586"/>
    <w:rsid w:val="0047612D"/>
    <w:rsid w:val="00477B19"/>
    <w:rsid w:val="004802CB"/>
    <w:rsid w:val="00481546"/>
    <w:rsid w:val="0048185E"/>
    <w:rsid w:val="00482603"/>
    <w:rsid w:val="004867A1"/>
    <w:rsid w:val="004873DD"/>
    <w:rsid w:val="00493B59"/>
    <w:rsid w:val="004941F6"/>
    <w:rsid w:val="0049440B"/>
    <w:rsid w:val="00496594"/>
    <w:rsid w:val="004A0133"/>
    <w:rsid w:val="004A2738"/>
    <w:rsid w:val="004A357D"/>
    <w:rsid w:val="004B10FA"/>
    <w:rsid w:val="004B2B3C"/>
    <w:rsid w:val="004B373E"/>
    <w:rsid w:val="004B5538"/>
    <w:rsid w:val="004B6079"/>
    <w:rsid w:val="004B7746"/>
    <w:rsid w:val="004B7BAD"/>
    <w:rsid w:val="004C1A1A"/>
    <w:rsid w:val="004C36D1"/>
    <w:rsid w:val="004C3796"/>
    <w:rsid w:val="004C490F"/>
    <w:rsid w:val="004C5F7B"/>
    <w:rsid w:val="004C671E"/>
    <w:rsid w:val="004D0D12"/>
    <w:rsid w:val="004D1830"/>
    <w:rsid w:val="004D676F"/>
    <w:rsid w:val="004D73FC"/>
    <w:rsid w:val="004D7BA1"/>
    <w:rsid w:val="004D7EA7"/>
    <w:rsid w:val="004E1EBA"/>
    <w:rsid w:val="004E75E8"/>
    <w:rsid w:val="004E7C55"/>
    <w:rsid w:val="004E7C82"/>
    <w:rsid w:val="004F11FF"/>
    <w:rsid w:val="004F2637"/>
    <w:rsid w:val="004F5776"/>
    <w:rsid w:val="004F585C"/>
    <w:rsid w:val="004F72AB"/>
    <w:rsid w:val="004F7BB5"/>
    <w:rsid w:val="004F7FD9"/>
    <w:rsid w:val="00501966"/>
    <w:rsid w:val="00503568"/>
    <w:rsid w:val="00504D28"/>
    <w:rsid w:val="005077DF"/>
    <w:rsid w:val="005111FE"/>
    <w:rsid w:val="00511456"/>
    <w:rsid w:val="00512BDF"/>
    <w:rsid w:val="0051333C"/>
    <w:rsid w:val="005134E2"/>
    <w:rsid w:val="00515695"/>
    <w:rsid w:val="00516340"/>
    <w:rsid w:val="00516699"/>
    <w:rsid w:val="00516B5E"/>
    <w:rsid w:val="00516D96"/>
    <w:rsid w:val="00517399"/>
    <w:rsid w:val="00517E50"/>
    <w:rsid w:val="00521232"/>
    <w:rsid w:val="005238E3"/>
    <w:rsid w:val="0052416F"/>
    <w:rsid w:val="00525ED1"/>
    <w:rsid w:val="00527386"/>
    <w:rsid w:val="00527A04"/>
    <w:rsid w:val="00530D34"/>
    <w:rsid w:val="0053124F"/>
    <w:rsid w:val="00532756"/>
    <w:rsid w:val="00534BEC"/>
    <w:rsid w:val="005431C0"/>
    <w:rsid w:val="0054403D"/>
    <w:rsid w:val="00545794"/>
    <w:rsid w:val="005468C6"/>
    <w:rsid w:val="00550261"/>
    <w:rsid w:val="005505E5"/>
    <w:rsid w:val="005506B3"/>
    <w:rsid w:val="005517CB"/>
    <w:rsid w:val="00551A82"/>
    <w:rsid w:val="00551DF0"/>
    <w:rsid w:val="00554703"/>
    <w:rsid w:val="00554720"/>
    <w:rsid w:val="00555C2C"/>
    <w:rsid w:val="0055722E"/>
    <w:rsid w:val="0056253A"/>
    <w:rsid w:val="00564811"/>
    <w:rsid w:val="00564A06"/>
    <w:rsid w:val="00564E9B"/>
    <w:rsid w:val="00570B17"/>
    <w:rsid w:val="0057244C"/>
    <w:rsid w:val="00573014"/>
    <w:rsid w:val="005736B7"/>
    <w:rsid w:val="00573F37"/>
    <w:rsid w:val="005747E4"/>
    <w:rsid w:val="005758C1"/>
    <w:rsid w:val="00576700"/>
    <w:rsid w:val="00577AF6"/>
    <w:rsid w:val="005800C7"/>
    <w:rsid w:val="00583726"/>
    <w:rsid w:val="00583C4B"/>
    <w:rsid w:val="00586588"/>
    <w:rsid w:val="00586C9C"/>
    <w:rsid w:val="00586F13"/>
    <w:rsid w:val="005933D6"/>
    <w:rsid w:val="005936B9"/>
    <w:rsid w:val="00594160"/>
    <w:rsid w:val="00594315"/>
    <w:rsid w:val="00594CBA"/>
    <w:rsid w:val="005A11D9"/>
    <w:rsid w:val="005A49B6"/>
    <w:rsid w:val="005A6C29"/>
    <w:rsid w:val="005A754E"/>
    <w:rsid w:val="005A7C71"/>
    <w:rsid w:val="005A7CC0"/>
    <w:rsid w:val="005B045E"/>
    <w:rsid w:val="005B1459"/>
    <w:rsid w:val="005B226E"/>
    <w:rsid w:val="005B34E5"/>
    <w:rsid w:val="005B4408"/>
    <w:rsid w:val="005B5DEC"/>
    <w:rsid w:val="005B7AFC"/>
    <w:rsid w:val="005C0BB1"/>
    <w:rsid w:val="005C1536"/>
    <w:rsid w:val="005C3AF9"/>
    <w:rsid w:val="005C50A0"/>
    <w:rsid w:val="005C53BE"/>
    <w:rsid w:val="005C6D9E"/>
    <w:rsid w:val="005D661B"/>
    <w:rsid w:val="005E02D4"/>
    <w:rsid w:val="005E08AC"/>
    <w:rsid w:val="005E168F"/>
    <w:rsid w:val="005E2B43"/>
    <w:rsid w:val="005E3F76"/>
    <w:rsid w:val="005E5475"/>
    <w:rsid w:val="005E5B4E"/>
    <w:rsid w:val="005E680C"/>
    <w:rsid w:val="005E7172"/>
    <w:rsid w:val="005F0742"/>
    <w:rsid w:val="005F0A2E"/>
    <w:rsid w:val="005F0A7F"/>
    <w:rsid w:val="005F0CD5"/>
    <w:rsid w:val="005F10CB"/>
    <w:rsid w:val="005F1D45"/>
    <w:rsid w:val="005F1D9A"/>
    <w:rsid w:val="005F378B"/>
    <w:rsid w:val="005F6C28"/>
    <w:rsid w:val="00600077"/>
    <w:rsid w:val="00600516"/>
    <w:rsid w:val="00601077"/>
    <w:rsid w:val="0060147D"/>
    <w:rsid w:val="006031B4"/>
    <w:rsid w:val="00604D29"/>
    <w:rsid w:val="00605666"/>
    <w:rsid w:val="006058DA"/>
    <w:rsid w:val="00607679"/>
    <w:rsid w:val="00607BA9"/>
    <w:rsid w:val="00617875"/>
    <w:rsid w:val="00617C7E"/>
    <w:rsid w:val="0062122A"/>
    <w:rsid w:val="00622027"/>
    <w:rsid w:val="006226B5"/>
    <w:rsid w:val="0063134B"/>
    <w:rsid w:val="006324C2"/>
    <w:rsid w:val="00634654"/>
    <w:rsid w:val="006356DA"/>
    <w:rsid w:val="00635B77"/>
    <w:rsid w:val="0063756B"/>
    <w:rsid w:val="0064365A"/>
    <w:rsid w:val="00643B8D"/>
    <w:rsid w:val="00645B59"/>
    <w:rsid w:val="00646753"/>
    <w:rsid w:val="0064686C"/>
    <w:rsid w:val="00646E1C"/>
    <w:rsid w:val="006476EB"/>
    <w:rsid w:val="0065240C"/>
    <w:rsid w:val="00652F5F"/>
    <w:rsid w:val="00654CF0"/>
    <w:rsid w:val="00656BE1"/>
    <w:rsid w:val="00656F18"/>
    <w:rsid w:val="0066013D"/>
    <w:rsid w:val="00660DE2"/>
    <w:rsid w:val="00663F5C"/>
    <w:rsid w:val="00664EAE"/>
    <w:rsid w:val="00670E6B"/>
    <w:rsid w:val="00672764"/>
    <w:rsid w:val="00673075"/>
    <w:rsid w:val="006759C1"/>
    <w:rsid w:val="00677E08"/>
    <w:rsid w:val="006805AF"/>
    <w:rsid w:val="006820B1"/>
    <w:rsid w:val="0068317A"/>
    <w:rsid w:val="006857A0"/>
    <w:rsid w:val="00686F6F"/>
    <w:rsid w:val="00687890"/>
    <w:rsid w:val="006879B5"/>
    <w:rsid w:val="0069005C"/>
    <w:rsid w:val="006900AA"/>
    <w:rsid w:val="006918D3"/>
    <w:rsid w:val="00693CDD"/>
    <w:rsid w:val="00694298"/>
    <w:rsid w:val="00696B6D"/>
    <w:rsid w:val="006971A6"/>
    <w:rsid w:val="006A2050"/>
    <w:rsid w:val="006A2464"/>
    <w:rsid w:val="006A322B"/>
    <w:rsid w:val="006A4BF6"/>
    <w:rsid w:val="006A6020"/>
    <w:rsid w:val="006A637E"/>
    <w:rsid w:val="006A74EC"/>
    <w:rsid w:val="006A75A7"/>
    <w:rsid w:val="006B0534"/>
    <w:rsid w:val="006B315C"/>
    <w:rsid w:val="006B4BEC"/>
    <w:rsid w:val="006B536C"/>
    <w:rsid w:val="006B70E5"/>
    <w:rsid w:val="006B7ED7"/>
    <w:rsid w:val="006C098F"/>
    <w:rsid w:val="006C25B7"/>
    <w:rsid w:val="006C353A"/>
    <w:rsid w:val="006C4291"/>
    <w:rsid w:val="006C4825"/>
    <w:rsid w:val="006C6148"/>
    <w:rsid w:val="006C615A"/>
    <w:rsid w:val="006C61C0"/>
    <w:rsid w:val="006C68B1"/>
    <w:rsid w:val="006C75EF"/>
    <w:rsid w:val="006D3FD5"/>
    <w:rsid w:val="006D4561"/>
    <w:rsid w:val="006D531A"/>
    <w:rsid w:val="006D76D2"/>
    <w:rsid w:val="006E0510"/>
    <w:rsid w:val="006E0726"/>
    <w:rsid w:val="006E0A2E"/>
    <w:rsid w:val="006E186B"/>
    <w:rsid w:val="006E33B1"/>
    <w:rsid w:val="006E5ACC"/>
    <w:rsid w:val="006E5E79"/>
    <w:rsid w:val="006E7015"/>
    <w:rsid w:val="006F0256"/>
    <w:rsid w:val="006F0A67"/>
    <w:rsid w:val="006F167C"/>
    <w:rsid w:val="006F4754"/>
    <w:rsid w:val="006F4CE8"/>
    <w:rsid w:val="006F60B1"/>
    <w:rsid w:val="006F6F0E"/>
    <w:rsid w:val="006F7D00"/>
    <w:rsid w:val="0070041D"/>
    <w:rsid w:val="00701264"/>
    <w:rsid w:val="0070151C"/>
    <w:rsid w:val="0070218F"/>
    <w:rsid w:val="00705B7F"/>
    <w:rsid w:val="0071102E"/>
    <w:rsid w:val="007121BD"/>
    <w:rsid w:val="00712747"/>
    <w:rsid w:val="00713B60"/>
    <w:rsid w:val="0071446A"/>
    <w:rsid w:val="007149C0"/>
    <w:rsid w:val="007176F7"/>
    <w:rsid w:val="00721ABA"/>
    <w:rsid w:val="00722B4E"/>
    <w:rsid w:val="007270D4"/>
    <w:rsid w:val="00727A9C"/>
    <w:rsid w:val="00730F11"/>
    <w:rsid w:val="007322D4"/>
    <w:rsid w:val="00732AB0"/>
    <w:rsid w:val="00732F46"/>
    <w:rsid w:val="007330CC"/>
    <w:rsid w:val="007364BF"/>
    <w:rsid w:val="00736DAF"/>
    <w:rsid w:val="00737519"/>
    <w:rsid w:val="00740C79"/>
    <w:rsid w:val="0074157F"/>
    <w:rsid w:val="00744BE5"/>
    <w:rsid w:val="00746042"/>
    <w:rsid w:val="00746681"/>
    <w:rsid w:val="0074758D"/>
    <w:rsid w:val="00747D69"/>
    <w:rsid w:val="00751299"/>
    <w:rsid w:val="00752683"/>
    <w:rsid w:val="007569D8"/>
    <w:rsid w:val="00760069"/>
    <w:rsid w:val="007602E2"/>
    <w:rsid w:val="00765171"/>
    <w:rsid w:val="00765F3F"/>
    <w:rsid w:val="00766360"/>
    <w:rsid w:val="00766CDF"/>
    <w:rsid w:val="00767957"/>
    <w:rsid w:val="007706E6"/>
    <w:rsid w:val="00770EE5"/>
    <w:rsid w:val="00771505"/>
    <w:rsid w:val="00774E5D"/>
    <w:rsid w:val="00775912"/>
    <w:rsid w:val="00776A35"/>
    <w:rsid w:val="00776A3A"/>
    <w:rsid w:val="00777BE6"/>
    <w:rsid w:val="00780A37"/>
    <w:rsid w:val="007849D7"/>
    <w:rsid w:val="00785A8E"/>
    <w:rsid w:val="00785ED1"/>
    <w:rsid w:val="007860C1"/>
    <w:rsid w:val="007928A5"/>
    <w:rsid w:val="0079301C"/>
    <w:rsid w:val="0079545C"/>
    <w:rsid w:val="007A1040"/>
    <w:rsid w:val="007A2176"/>
    <w:rsid w:val="007A2630"/>
    <w:rsid w:val="007A2AD2"/>
    <w:rsid w:val="007A2B29"/>
    <w:rsid w:val="007B214D"/>
    <w:rsid w:val="007B748A"/>
    <w:rsid w:val="007C17F9"/>
    <w:rsid w:val="007C19E8"/>
    <w:rsid w:val="007C2251"/>
    <w:rsid w:val="007C6977"/>
    <w:rsid w:val="007D293E"/>
    <w:rsid w:val="007D2D1F"/>
    <w:rsid w:val="007D32D5"/>
    <w:rsid w:val="007D4537"/>
    <w:rsid w:val="007D591B"/>
    <w:rsid w:val="007D7173"/>
    <w:rsid w:val="007E34BB"/>
    <w:rsid w:val="007E3A19"/>
    <w:rsid w:val="007F1293"/>
    <w:rsid w:val="007F12EA"/>
    <w:rsid w:val="007F2ACD"/>
    <w:rsid w:val="007F62A0"/>
    <w:rsid w:val="007F6FC4"/>
    <w:rsid w:val="007F7F61"/>
    <w:rsid w:val="008003ED"/>
    <w:rsid w:val="008009A2"/>
    <w:rsid w:val="0080144B"/>
    <w:rsid w:val="0080159E"/>
    <w:rsid w:val="00801977"/>
    <w:rsid w:val="00804213"/>
    <w:rsid w:val="00804AF8"/>
    <w:rsid w:val="00806480"/>
    <w:rsid w:val="00813F85"/>
    <w:rsid w:val="00814D70"/>
    <w:rsid w:val="00817435"/>
    <w:rsid w:val="0082400F"/>
    <w:rsid w:val="00824410"/>
    <w:rsid w:val="008252F9"/>
    <w:rsid w:val="00825530"/>
    <w:rsid w:val="00825E66"/>
    <w:rsid w:val="0082623C"/>
    <w:rsid w:val="00832A08"/>
    <w:rsid w:val="00833232"/>
    <w:rsid w:val="00833BBA"/>
    <w:rsid w:val="00833EC6"/>
    <w:rsid w:val="00834784"/>
    <w:rsid w:val="00836CAE"/>
    <w:rsid w:val="00837DCA"/>
    <w:rsid w:val="00837E57"/>
    <w:rsid w:val="00841D8B"/>
    <w:rsid w:val="00851682"/>
    <w:rsid w:val="0085463E"/>
    <w:rsid w:val="00855E62"/>
    <w:rsid w:val="008569B5"/>
    <w:rsid w:val="00856FBD"/>
    <w:rsid w:val="00857CBD"/>
    <w:rsid w:val="00864168"/>
    <w:rsid w:val="008647D7"/>
    <w:rsid w:val="00864E94"/>
    <w:rsid w:val="00866378"/>
    <w:rsid w:val="00866480"/>
    <w:rsid w:val="008672A3"/>
    <w:rsid w:val="00870630"/>
    <w:rsid w:val="00871352"/>
    <w:rsid w:val="0087276B"/>
    <w:rsid w:val="00873C36"/>
    <w:rsid w:val="0087799B"/>
    <w:rsid w:val="00881ACC"/>
    <w:rsid w:val="00882771"/>
    <w:rsid w:val="0088420A"/>
    <w:rsid w:val="00884B04"/>
    <w:rsid w:val="00885517"/>
    <w:rsid w:val="00886835"/>
    <w:rsid w:val="00887013"/>
    <w:rsid w:val="00891852"/>
    <w:rsid w:val="008919C3"/>
    <w:rsid w:val="008929E8"/>
    <w:rsid w:val="00894BED"/>
    <w:rsid w:val="00894D8B"/>
    <w:rsid w:val="00897267"/>
    <w:rsid w:val="008A3542"/>
    <w:rsid w:val="008A3E72"/>
    <w:rsid w:val="008A408A"/>
    <w:rsid w:val="008A705C"/>
    <w:rsid w:val="008B0348"/>
    <w:rsid w:val="008B0B1E"/>
    <w:rsid w:val="008B0D5C"/>
    <w:rsid w:val="008B0FC0"/>
    <w:rsid w:val="008B146C"/>
    <w:rsid w:val="008B1B8C"/>
    <w:rsid w:val="008B20A1"/>
    <w:rsid w:val="008B3C4D"/>
    <w:rsid w:val="008B5C78"/>
    <w:rsid w:val="008C0C60"/>
    <w:rsid w:val="008C38D2"/>
    <w:rsid w:val="008C5185"/>
    <w:rsid w:val="008C5C79"/>
    <w:rsid w:val="008C6920"/>
    <w:rsid w:val="008C6C30"/>
    <w:rsid w:val="008C792F"/>
    <w:rsid w:val="008C79E9"/>
    <w:rsid w:val="008D0B11"/>
    <w:rsid w:val="008D1346"/>
    <w:rsid w:val="008D5E18"/>
    <w:rsid w:val="008D7187"/>
    <w:rsid w:val="008D7257"/>
    <w:rsid w:val="008E0A16"/>
    <w:rsid w:val="008E21CD"/>
    <w:rsid w:val="008E3DA9"/>
    <w:rsid w:val="008E7284"/>
    <w:rsid w:val="008F3BD6"/>
    <w:rsid w:val="008F4FFD"/>
    <w:rsid w:val="008F638A"/>
    <w:rsid w:val="008F711D"/>
    <w:rsid w:val="008F7716"/>
    <w:rsid w:val="0090130C"/>
    <w:rsid w:val="009016C5"/>
    <w:rsid w:val="00901A02"/>
    <w:rsid w:val="00901FEF"/>
    <w:rsid w:val="00902545"/>
    <w:rsid w:val="00903407"/>
    <w:rsid w:val="00905CF8"/>
    <w:rsid w:val="009060BD"/>
    <w:rsid w:val="00906864"/>
    <w:rsid w:val="00912E7A"/>
    <w:rsid w:val="00915116"/>
    <w:rsid w:val="009162F5"/>
    <w:rsid w:val="009171F1"/>
    <w:rsid w:val="009173BE"/>
    <w:rsid w:val="00921AA9"/>
    <w:rsid w:val="00922C1F"/>
    <w:rsid w:val="0093340B"/>
    <w:rsid w:val="00935FA9"/>
    <w:rsid w:val="00936148"/>
    <w:rsid w:val="00936D9C"/>
    <w:rsid w:val="00936F72"/>
    <w:rsid w:val="00937658"/>
    <w:rsid w:val="00941918"/>
    <w:rsid w:val="00941D15"/>
    <w:rsid w:val="00942AB8"/>
    <w:rsid w:val="009439A4"/>
    <w:rsid w:val="0094411B"/>
    <w:rsid w:val="009443F8"/>
    <w:rsid w:val="00945695"/>
    <w:rsid w:val="00945BEC"/>
    <w:rsid w:val="00946A46"/>
    <w:rsid w:val="009508D7"/>
    <w:rsid w:val="00951342"/>
    <w:rsid w:val="00951A6B"/>
    <w:rsid w:val="00953C51"/>
    <w:rsid w:val="0095660D"/>
    <w:rsid w:val="00957459"/>
    <w:rsid w:val="009602A1"/>
    <w:rsid w:val="009603A3"/>
    <w:rsid w:val="0096090B"/>
    <w:rsid w:val="009615D4"/>
    <w:rsid w:val="00962905"/>
    <w:rsid w:val="009678E4"/>
    <w:rsid w:val="009702A0"/>
    <w:rsid w:val="009716B3"/>
    <w:rsid w:val="00971922"/>
    <w:rsid w:val="0097307A"/>
    <w:rsid w:val="0097371A"/>
    <w:rsid w:val="009747F1"/>
    <w:rsid w:val="00975D9B"/>
    <w:rsid w:val="009776B2"/>
    <w:rsid w:val="00977D17"/>
    <w:rsid w:val="00980014"/>
    <w:rsid w:val="00982602"/>
    <w:rsid w:val="00983DAC"/>
    <w:rsid w:val="00985AFC"/>
    <w:rsid w:val="00985C92"/>
    <w:rsid w:val="00986499"/>
    <w:rsid w:val="0098729C"/>
    <w:rsid w:val="00987685"/>
    <w:rsid w:val="0098774B"/>
    <w:rsid w:val="00991454"/>
    <w:rsid w:val="0099262C"/>
    <w:rsid w:val="00993262"/>
    <w:rsid w:val="009A0F5E"/>
    <w:rsid w:val="009A347D"/>
    <w:rsid w:val="009A3BAC"/>
    <w:rsid w:val="009A69A5"/>
    <w:rsid w:val="009A6C4A"/>
    <w:rsid w:val="009A70F7"/>
    <w:rsid w:val="009B2429"/>
    <w:rsid w:val="009B3436"/>
    <w:rsid w:val="009C3252"/>
    <w:rsid w:val="009C3B50"/>
    <w:rsid w:val="009C4F7A"/>
    <w:rsid w:val="009C6514"/>
    <w:rsid w:val="009D034E"/>
    <w:rsid w:val="009D19CF"/>
    <w:rsid w:val="009D2A7E"/>
    <w:rsid w:val="009D5BAC"/>
    <w:rsid w:val="009D6220"/>
    <w:rsid w:val="009D715B"/>
    <w:rsid w:val="009D7337"/>
    <w:rsid w:val="009E2303"/>
    <w:rsid w:val="009E2337"/>
    <w:rsid w:val="009E2550"/>
    <w:rsid w:val="009E2E80"/>
    <w:rsid w:val="009E5A37"/>
    <w:rsid w:val="009E6C3C"/>
    <w:rsid w:val="009F2AF1"/>
    <w:rsid w:val="009F3568"/>
    <w:rsid w:val="009F4458"/>
    <w:rsid w:val="009F4535"/>
    <w:rsid w:val="009F45CD"/>
    <w:rsid w:val="00A00CEF"/>
    <w:rsid w:val="00A014E1"/>
    <w:rsid w:val="00A01A1D"/>
    <w:rsid w:val="00A02AB8"/>
    <w:rsid w:val="00A05F82"/>
    <w:rsid w:val="00A061C5"/>
    <w:rsid w:val="00A06201"/>
    <w:rsid w:val="00A071E5"/>
    <w:rsid w:val="00A07AE1"/>
    <w:rsid w:val="00A1054C"/>
    <w:rsid w:val="00A13B2F"/>
    <w:rsid w:val="00A147FB"/>
    <w:rsid w:val="00A14852"/>
    <w:rsid w:val="00A15CAB"/>
    <w:rsid w:val="00A21075"/>
    <w:rsid w:val="00A21AC1"/>
    <w:rsid w:val="00A22E7D"/>
    <w:rsid w:val="00A23C92"/>
    <w:rsid w:val="00A248AC"/>
    <w:rsid w:val="00A25901"/>
    <w:rsid w:val="00A27940"/>
    <w:rsid w:val="00A319DE"/>
    <w:rsid w:val="00A325C2"/>
    <w:rsid w:val="00A338DA"/>
    <w:rsid w:val="00A40A2F"/>
    <w:rsid w:val="00A4138C"/>
    <w:rsid w:val="00A4151C"/>
    <w:rsid w:val="00A4228B"/>
    <w:rsid w:val="00A430D9"/>
    <w:rsid w:val="00A4372F"/>
    <w:rsid w:val="00A46E6B"/>
    <w:rsid w:val="00A47338"/>
    <w:rsid w:val="00A510C2"/>
    <w:rsid w:val="00A51B6A"/>
    <w:rsid w:val="00A52454"/>
    <w:rsid w:val="00A5360D"/>
    <w:rsid w:val="00A546A6"/>
    <w:rsid w:val="00A55143"/>
    <w:rsid w:val="00A55364"/>
    <w:rsid w:val="00A56189"/>
    <w:rsid w:val="00A577CB"/>
    <w:rsid w:val="00A61048"/>
    <w:rsid w:val="00A6369A"/>
    <w:rsid w:val="00A63AC2"/>
    <w:rsid w:val="00A6512D"/>
    <w:rsid w:val="00A65E80"/>
    <w:rsid w:val="00A67837"/>
    <w:rsid w:val="00A70390"/>
    <w:rsid w:val="00A70D59"/>
    <w:rsid w:val="00A712E5"/>
    <w:rsid w:val="00A7201B"/>
    <w:rsid w:val="00A72B12"/>
    <w:rsid w:val="00A73374"/>
    <w:rsid w:val="00A75E3A"/>
    <w:rsid w:val="00A75F44"/>
    <w:rsid w:val="00A76B80"/>
    <w:rsid w:val="00A77075"/>
    <w:rsid w:val="00A82F20"/>
    <w:rsid w:val="00A853F2"/>
    <w:rsid w:val="00A85C52"/>
    <w:rsid w:val="00A87048"/>
    <w:rsid w:val="00A902C9"/>
    <w:rsid w:val="00A905BD"/>
    <w:rsid w:val="00A9301E"/>
    <w:rsid w:val="00A96F7B"/>
    <w:rsid w:val="00AA0544"/>
    <w:rsid w:val="00AA1D79"/>
    <w:rsid w:val="00AA1E6A"/>
    <w:rsid w:val="00AA1FB0"/>
    <w:rsid w:val="00AA1FB9"/>
    <w:rsid w:val="00AA3364"/>
    <w:rsid w:val="00AA51F9"/>
    <w:rsid w:val="00AA78E2"/>
    <w:rsid w:val="00AB0064"/>
    <w:rsid w:val="00AB2362"/>
    <w:rsid w:val="00AB2C20"/>
    <w:rsid w:val="00AB6719"/>
    <w:rsid w:val="00AB6E93"/>
    <w:rsid w:val="00AC1008"/>
    <w:rsid w:val="00AC17A8"/>
    <w:rsid w:val="00AC2CC6"/>
    <w:rsid w:val="00AC4135"/>
    <w:rsid w:val="00AC581D"/>
    <w:rsid w:val="00AC7E5C"/>
    <w:rsid w:val="00AD2205"/>
    <w:rsid w:val="00AD29A2"/>
    <w:rsid w:val="00AD431B"/>
    <w:rsid w:val="00AD6313"/>
    <w:rsid w:val="00AE2C3D"/>
    <w:rsid w:val="00AE32B6"/>
    <w:rsid w:val="00AF02AE"/>
    <w:rsid w:val="00AF1B89"/>
    <w:rsid w:val="00AF26C5"/>
    <w:rsid w:val="00AF4A82"/>
    <w:rsid w:val="00AF52D6"/>
    <w:rsid w:val="00B00578"/>
    <w:rsid w:val="00B008FA"/>
    <w:rsid w:val="00B013CF"/>
    <w:rsid w:val="00B01D2D"/>
    <w:rsid w:val="00B022A1"/>
    <w:rsid w:val="00B02E81"/>
    <w:rsid w:val="00B032AF"/>
    <w:rsid w:val="00B0351C"/>
    <w:rsid w:val="00B03942"/>
    <w:rsid w:val="00B04F24"/>
    <w:rsid w:val="00B05332"/>
    <w:rsid w:val="00B053E5"/>
    <w:rsid w:val="00B056DE"/>
    <w:rsid w:val="00B0650E"/>
    <w:rsid w:val="00B12BE4"/>
    <w:rsid w:val="00B142F4"/>
    <w:rsid w:val="00B15CE9"/>
    <w:rsid w:val="00B15EA6"/>
    <w:rsid w:val="00B16285"/>
    <w:rsid w:val="00B17AB4"/>
    <w:rsid w:val="00B20BD5"/>
    <w:rsid w:val="00B21E2A"/>
    <w:rsid w:val="00B22D7C"/>
    <w:rsid w:val="00B26A14"/>
    <w:rsid w:val="00B27C98"/>
    <w:rsid w:val="00B30982"/>
    <w:rsid w:val="00B32A88"/>
    <w:rsid w:val="00B338AF"/>
    <w:rsid w:val="00B3441B"/>
    <w:rsid w:val="00B353D5"/>
    <w:rsid w:val="00B36BB7"/>
    <w:rsid w:val="00B3741A"/>
    <w:rsid w:val="00B3747D"/>
    <w:rsid w:val="00B413D4"/>
    <w:rsid w:val="00B415F8"/>
    <w:rsid w:val="00B420A7"/>
    <w:rsid w:val="00B44DD6"/>
    <w:rsid w:val="00B45E7F"/>
    <w:rsid w:val="00B47866"/>
    <w:rsid w:val="00B47AE8"/>
    <w:rsid w:val="00B51D83"/>
    <w:rsid w:val="00B520C8"/>
    <w:rsid w:val="00B520EB"/>
    <w:rsid w:val="00B537D4"/>
    <w:rsid w:val="00B56531"/>
    <w:rsid w:val="00B60678"/>
    <w:rsid w:val="00B61395"/>
    <w:rsid w:val="00B6269E"/>
    <w:rsid w:val="00B63DC9"/>
    <w:rsid w:val="00B64AA9"/>
    <w:rsid w:val="00B66613"/>
    <w:rsid w:val="00B703A2"/>
    <w:rsid w:val="00B71AFC"/>
    <w:rsid w:val="00B741DD"/>
    <w:rsid w:val="00B77CDA"/>
    <w:rsid w:val="00B84FAE"/>
    <w:rsid w:val="00B85AB7"/>
    <w:rsid w:val="00B8711F"/>
    <w:rsid w:val="00B94758"/>
    <w:rsid w:val="00B95D4F"/>
    <w:rsid w:val="00B9627D"/>
    <w:rsid w:val="00BA0861"/>
    <w:rsid w:val="00BA144B"/>
    <w:rsid w:val="00BA2554"/>
    <w:rsid w:val="00BA280C"/>
    <w:rsid w:val="00BA36D5"/>
    <w:rsid w:val="00BA5B53"/>
    <w:rsid w:val="00BA732D"/>
    <w:rsid w:val="00BA748B"/>
    <w:rsid w:val="00BB3668"/>
    <w:rsid w:val="00BB4DA4"/>
    <w:rsid w:val="00BB5719"/>
    <w:rsid w:val="00BC0391"/>
    <w:rsid w:val="00BC1720"/>
    <w:rsid w:val="00BC2752"/>
    <w:rsid w:val="00BC3F53"/>
    <w:rsid w:val="00BC609F"/>
    <w:rsid w:val="00BC793B"/>
    <w:rsid w:val="00BD010D"/>
    <w:rsid w:val="00BD12DC"/>
    <w:rsid w:val="00BD3644"/>
    <w:rsid w:val="00BD43FB"/>
    <w:rsid w:val="00BE11F7"/>
    <w:rsid w:val="00BE2BA9"/>
    <w:rsid w:val="00BE588C"/>
    <w:rsid w:val="00BE6672"/>
    <w:rsid w:val="00BE7DE4"/>
    <w:rsid w:val="00BF04DB"/>
    <w:rsid w:val="00BF0BB1"/>
    <w:rsid w:val="00BF238E"/>
    <w:rsid w:val="00BF4BD0"/>
    <w:rsid w:val="00BF4E10"/>
    <w:rsid w:val="00BF54A4"/>
    <w:rsid w:val="00BF58D6"/>
    <w:rsid w:val="00BF590B"/>
    <w:rsid w:val="00BF6209"/>
    <w:rsid w:val="00BF65B6"/>
    <w:rsid w:val="00BF7461"/>
    <w:rsid w:val="00BF7D71"/>
    <w:rsid w:val="00C0017F"/>
    <w:rsid w:val="00C00CA9"/>
    <w:rsid w:val="00C02113"/>
    <w:rsid w:val="00C0253D"/>
    <w:rsid w:val="00C03C52"/>
    <w:rsid w:val="00C0421C"/>
    <w:rsid w:val="00C04519"/>
    <w:rsid w:val="00C04A29"/>
    <w:rsid w:val="00C069B0"/>
    <w:rsid w:val="00C06A69"/>
    <w:rsid w:val="00C07F93"/>
    <w:rsid w:val="00C127C2"/>
    <w:rsid w:val="00C148DC"/>
    <w:rsid w:val="00C158D0"/>
    <w:rsid w:val="00C15B5D"/>
    <w:rsid w:val="00C16444"/>
    <w:rsid w:val="00C1656B"/>
    <w:rsid w:val="00C176ED"/>
    <w:rsid w:val="00C22D90"/>
    <w:rsid w:val="00C22F76"/>
    <w:rsid w:val="00C232BC"/>
    <w:rsid w:val="00C2491A"/>
    <w:rsid w:val="00C26F95"/>
    <w:rsid w:val="00C30379"/>
    <w:rsid w:val="00C31AA8"/>
    <w:rsid w:val="00C31FBB"/>
    <w:rsid w:val="00C33730"/>
    <w:rsid w:val="00C33E39"/>
    <w:rsid w:val="00C34283"/>
    <w:rsid w:val="00C417A5"/>
    <w:rsid w:val="00C41F44"/>
    <w:rsid w:val="00C4327C"/>
    <w:rsid w:val="00C466E2"/>
    <w:rsid w:val="00C47004"/>
    <w:rsid w:val="00C518E8"/>
    <w:rsid w:val="00C5344E"/>
    <w:rsid w:val="00C55A03"/>
    <w:rsid w:val="00C55CA5"/>
    <w:rsid w:val="00C5627E"/>
    <w:rsid w:val="00C60428"/>
    <w:rsid w:val="00C70BF6"/>
    <w:rsid w:val="00C7183B"/>
    <w:rsid w:val="00C72891"/>
    <w:rsid w:val="00C73ECF"/>
    <w:rsid w:val="00C751A4"/>
    <w:rsid w:val="00C761C2"/>
    <w:rsid w:val="00C777CA"/>
    <w:rsid w:val="00C80C35"/>
    <w:rsid w:val="00C83EEE"/>
    <w:rsid w:val="00C85238"/>
    <w:rsid w:val="00C852DA"/>
    <w:rsid w:val="00C864C4"/>
    <w:rsid w:val="00C9297D"/>
    <w:rsid w:val="00C9404D"/>
    <w:rsid w:val="00C94559"/>
    <w:rsid w:val="00C9515C"/>
    <w:rsid w:val="00C95C2E"/>
    <w:rsid w:val="00C96154"/>
    <w:rsid w:val="00C96F26"/>
    <w:rsid w:val="00CA0A52"/>
    <w:rsid w:val="00CA24E6"/>
    <w:rsid w:val="00CA262D"/>
    <w:rsid w:val="00CA2BC5"/>
    <w:rsid w:val="00CA3AE3"/>
    <w:rsid w:val="00CA5938"/>
    <w:rsid w:val="00CB004D"/>
    <w:rsid w:val="00CB0855"/>
    <w:rsid w:val="00CB0C8E"/>
    <w:rsid w:val="00CB4840"/>
    <w:rsid w:val="00CB4D16"/>
    <w:rsid w:val="00CC03DE"/>
    <w:rsid w:val="00CC0900"/>
    <w:rsid w:val="00CC2F85"/>
    <w:rsid w:val="00CC529C"/>
    <w:rsid w:val="00CC6CD1"/>
    <w:rsid w:val="00CC7BE9"/>
    <w:rsid w:val="00CC7E4B"/>
    <w:rsid w:val="00CD03D5"/>
    <w:rsid w:val="00CD1BA9"/>
    <w:rsid w:val="00CD3119"/>
    <w:rsid w:val="00CD3AF9"/>
    <w:rsid w:val="00CD42B7"/>
    <w:rsid w:val="00CD49CF"/>
    <w:rsid w:val="00CD6998"/>
    <w:rsid w:val="00CD6A36"/>
    <w:rsid w:val="00CD7590"/>
    <w:rsid w:val="00CD7936"/>
    <w:rsid w:val="00CE14C6"/>
    <w:rsid w:val="00CE52C9"/>
    <w:rsid w:val="00CE52FC"/>
    <w:rsid w:val="00CE549A"/>
    <w:rsid w:val="00CE703D"/>
    <w:rsid w:val="00CF0EFD"/>
    <w:rsid w:val="00CF1017"/>
    <w:rsid w:val="00CF164D"/>
    <w:rsid w:val="00CF19D9"/>
    <w:rsid w:val="00CF1CE7"/>
    <w:rsid w:val="00CF284A"/>
    <w:rsid w:val="00CF2974"/>
    <w:rsid w:val="00CF451D"/>
    <w:rsid w:val="00CF4C1D"/>
    <w:rsid w:val="00CF6DFB"/>
    <w:rsid w:val="00D00824"/>
    <w:rsid w:val="00D01E78"/>
    <w:rsid w:val="00D05C3C"/>
    <w:rsid w:val="00D07B35"/>
    <w:rsid w:val="00D10E97"/>
    <w:rsid w:val="00D1181D"/>
    <w:rsid w:val="00D12F6C"/>
    <w:rsid w:val="00D134E8"/>
    <w:rsid w:val="00D16313"/>
    <w:rsid w:val="00D16E11"/>
    <w:rsid w:val="00D20C0A"/>
    <w:rsid w:val="00D21781"/>
    <w:rsid w:val="00D23602"/>
    <w:rsid w:val="00D25054"/>
    <w:rsid w:val="00D27899"/>
    <w:rsid w:val="00D3280D"/>
    <w:rsid w:val="00D33D39"/>
    <w:rsid w:val="00D35C4C"/>
    <w:rsid w:val="00D36702"/>
    <w:rsid w:val="00D37564"/>
    <w:rsid w:val="00D3778E"/>
    <w:rsid w:val="00D415BB"/>
    <w:rsid w:val="00D43AC1"/>
    <w:rsid w:val="00D45567"/>
    <w:rsid w:val="00D47889"/>
    <w:rsid w:val="00D50B9B"/>
    <w:rsid w:val="00D50C40"/>
    <w:rsid w:val="00D50E5A"/>
    <w:rsid w:val="00D533B2"/>
    <w:rsid w:val="00D55693"/>
    <w:rsid w:val="00D60332"/>
    <w:rsid w:val="00D60770"/>
    <w:rsid w:val="00D614F8"/>
    <w:rsid w:val="00D62461"/>
    <w:rsid w:val="00D6413C"/>
    <w:rsid w:val="00D64180"/>
    <w:rsid w:val="00D64A01"/>
    <w:rsid w:val="00D65560"/>
    <w:rsid w:val="00D65B19"/>
    <w:rsid w:val="00D66457"/>
    <w:rsid w:val="00D669C9"/>
    <w:rsid w:val="00D6709E"/>
    <w:rsid w:val="00D70848"/>
    <w:rsid w:val="00D72F2F"/>
    <w:rsid w:val="00D73F3C"/>
    <w:rsid w:val="00D74688"/>
    <w:rsid w:val="00D757D5"/>
    <w:rsid w:val="00D76A1B"/>
    <w:rsid w:val="00D76FF4"/>
    <w:rsid w:val="00D776F1"/>
    <w:rsid w:val="00D77743"/>
    <w:rsid w:val="00D80AEA"/>
    <w:rsid w:val="00D81760"/>
    <w:rsid w:val="00D827B3"/>
    <w:rsid w:val="00D86D41"/>
    <w:rsid w:val="00D86D6F"/>
    <w:rsid w:val="00D91640"/>
    <w:rsid w:val="00D92F62"/>
    <w:rsid w:val="00D93C49"/>
    <w:rsid w:val="00D96A41"/>
    <w:rsid w:val="00D9788F"/>
    <w:rsid w:val="00DA0E7F"/>
    <w:rsid w:val="00DA0F9F"/>
    <w:rsid w:val="00DA159E"/>
    <w:rsid w:val="00DA35C8"/>
    <w:rsid w:val="00DB00BE"/>
    <w:rsid w:val="00DB0B92"/>
    <w:rsid w:val="00DB192F"/>
    <w:rsid w:val="00DB29B8"/>
    <w:rsid w:val="00DB30FD"/>
    <w:rsid w:val="00DB4781"/>
    <w:rsid w:val="00DB4857"/>
    <w:rsid w:val="00DB6627"/>
    <w:rsid w:val="00DB7D5C"/>
    <w:rsid w:val="00DC1CAD"/>
    <w:rsid w:val="00DC2A1B"/>
    <w:rsid w:val="00DC59FA"/>
    <w:rsid w:val="00DD16F4"/>
    <w:rsid w:val="00DD2814"/>
    <w:rsid w:val="00DD34FB"/>
    <w:rsid w:val="00DD3DCE"/>
    <w:rsid w:val="00DD55DD"/>
    <w:rsid w:val="00DD7FD9"/>
    <w:rsid w:val="00DE144F"/>
    <w:rsid w:val="00DE2ABE"/>
    <w:rsid w:val="00DE2FAC"/>
    <w:rsid w:val="00DE558F"/>
    <w:rsid w:val="00DE5869"/>
    <w:rsid w:val="00DE6802"/>
    <w:rsid w:val="00DE77B9"/>
    <w:rsid w:val="00DE79EF"/>
    <w:rsid w:val="00DF0820"/>
    <w:rsid w:val="00DF3AE7"/>
    <w:rsid w:val="00DF3F90"/>
    <w:rsid w:val="00DF4B71"/>
    <w:rsid w:val="00DF6280"/>
    <w:rsid w:val="00DF643F"/>
    <w:rsid w:val="00DF6709"/>
    <w:rsid w:val="00DF772C"/>
    <w:rsid w:val="00E01260"/>
    <w:rsid w:val="00E03E31"/>
    <w:rsid w:val="00E04472"/>
    <w:rsid w:val="00E04BB9"/>
    <w:rsid w:val="00E04BEE"/>
    <w:rsid w:val="00E06AA2"/>
    <w:rsid w:val="00E074B2"/>
    <w:rsid w:val="00E103F2"/>
    <w:rsid w:val="00E151F2"/>
    <w:rsid w:val="00E159BB"/>
    <w:rsid w:val="00E175A6"/>
    <w:rsid w:val="00E2200C"/>
    <w:rsid w:val="00E2489E"/>
    <w:rsid w:val="00E24947"/>
    <w:rsid w:val="00E25CBB"/>
    <w:rsid w:val="00E3103F"/>
    <w:rsid w:val="00E326A4"/>
    <w:rsid w:val="00E343CA"/>
    <w:rsid w:val="00E34D56"/>
    <w:rsid w:val="00E35C9E"/>
    <w:rsid w:val="00E37568"/>
    <w:rsid w:val="00E37F29"/>
    <w:rsid w:val="00E44837"/>
    <w:rsid w:val="00E45543"/>
    <w:rsid w:val="00E46DA7"/>
    <w:rsid w:val="00E54B24"/>
    <w:rsid w:val="00E55028"/>
    <w:rsid w:val="00E559F9"/>
    <w:rsid w:val="00E56B3C"/>
    <w:rsid w:val="00E61348"/>
    <w:rsid w:val="00E6227A"/>
    <w:rsid w:val="00E64893"/>
    <w:rsid w:val="00E650AD"/>
    <w:rsid w:val="00E65F89"/>
    <w:rsid w:val="00E664A1"/>
    <w:rsid w:val="00E70682"/>
    <w:rsid w:val="00E71044"/>
    <w:rsid w:val="00E73AD4"/>
    <w:rsid w:val="00E750EA"/>
    <w:rsid w:val="00E75112"/>
    <w:rsid w:val="00E75194"/>
    <w:rsid w:val="00E75D80"/>
    <w:rsid w:val="00E81CA2"/>
    <w:rsid w:val="00E8210B"/>
    <w:rsid w:val="00E827BE"/>
    <w:rsid w:val="00E82F5D"/>
    <w:rsid w:val="00E83FFC"/>
    <w:rsid w:val="00E91BFE"/>
    <w:rsid w:val="00E92071"/>
    <w:rsid w:val="00E927BB"/>
    <w:rsid w:val="00E93733"/>
    <w:rsid w:val="00E93976"/>
    <w:rsid w:val="00E95C0A"/>
    <w:rsid w:val="00E97CB0"/>
    <w:rsid w:val="00EA2ABE"/>
    <w:rsid w:val="00EA2E10"/>
    <w:rsid w:val="00EA3F03"/>
    <w:rsid w:val="00EA42BE"/>
    <w:rsid w:val="00EA5393"/>
    <w:rsid w:val="00EA59D0"/>
    <w:rsid w:val="00EA5F88"/>
    <w:rsid w:val="00EA69E6"/>
    <w:rsid w:val="00EA6CAB"/>
    <w:rsid w:val="00EA77D5"/>
    <w:rsid w:val="00EB0494"/>
    <w:rsid w:val="00EB2D67"/>
    <w:rsid w:val="00EB4FED"/>
    <w:rsid w:val="00EC0639"/>
    <w:rsid w:val="00EC0768"/>
    <w:rsid w:val="00EC0D84"/>
    <w:rsid w:val="00EC0E58"/>
    <w:rsid w:val="00EC14D5"/>
    <w:rsid w:val="00EC5322"/>
    <w:rsid w:val="00EC75D8"/>
    <w:rsid w:val="00ED0C2D"/>
    <w:rsid w:val="00ED0DCF"/>
    <w:rsid w:val="00ED1331"/>
    <w:rsid w:val="00ED1980"/>
    <w:rsid w:val="00ED1C60"/>
    <w:rsid w:val="00ED2166"/>
    <w:rsid w:val="00ED2326"/>
    <w:rsid w:val="00ED33C5"/>
    <w:rsid w:val="00ED3830"/>
    <w:rsid w:val="00ED3A2D"/>
    <w:rsid w:val="00ED410D"/>
    <w:rsid w:val="00ED50FF"/>
    <w:rsid w:val="00ED5836"/>
    <w:rsid w:val="00ED5EF6"/>
    <w:rsid w:val="00EE1215"/>
    <w:rsid w:val="00EE123F"/>
    <w:rsid w:val="00EE3C6C"/>
    <w:rsid w:val="00EE518B"/>
    <w:rsid w:val="00EF0685"/>
    <w:rsid w:val="00EF535D"/>
    <w:rsid w:val="00EF57A5"/>
    <w:rsid w:val="00EF6441"/>
    <w:rsid w:val="00F032EF"/>
    <w:rsid w:val="00F0431D"/>
    <w:rsid w:val="00F04604"/>
    <w:rsid w:val="00F057C4"/>
    <w:rsid w:val="00F0583D"/>
    <w:rsid w:val="00F066A7"/>
    <w:rsid w:val="00F06C8C"/>
    <w:rsid w:val="00F104D7"/>
    <w:rsid w:val="00F10D07"/>
    <w:rsid w:val="00F111D7"/>
    <w:rsid w:val="00F1205E"/>
    <w:rsid w:val="00F15B8F"/>
    <w:rsid w:val="00F203CF"/>
    <w:rsid w:val="00F20FF3"/>
    <w:rsid w:val="00F22481"/>
    <w:rsid w:val="00F22E28"/>
    <w:rsid w:val="00F23BB6"/>
    <w:rsid w:val="00F24EFD"/>
    <w:rsid w:val="00F26067"/>
    <w:rsid w:val="00F27723"/>
    <w:rsid w:val="00F316AF"/>
    <w:rsid w:val="00F33892"/>
    <w:rsid w:val="00F33E11"/>
    <w:rsid w:val="00F33FDC"/>
    <w:rsid w:val="00F36230"/>
    <w:rsid w:val="00F364D0"/>
    <w:rsid w:val="00F379C2"/>
    <w:rsid w:val="00F40BD1"/>
    <w:rsid w:val="00F42A87"/>
    <w:rsid w:val="00F434A3"/>
    <w:rsid w:val="00F46874"/>
    <w:rsid w:val="00F479D3"/>
    <w:rsid w:val="00F50832"/>
    <w:rsid w:val="00F5219E"/>
    <w:rsid w:val="00F52A67"/>
    <w:rsid w:val="00F53102"/>
    <w:rsid w:val="00F54C27"/>
    <w:rsid w:val="00F57384"/>
    <w:rsid w:val="00F57BAE"/>
    <w:rsid w:val="00F60ACC"/>
    <w:rsid w:val="00F61092"/>
    <w:rsid w:val="00F613E0"/>
    <w:rsid w:val="00F62A07"/>
    <w:rsid w:val="00F6416F"/>
    <w:rsid w:val="00F6526D"/>
    <w:rsid w:val="00F660CA"/>
    <w:rsid w:val="00F661DF"/>
    <w:rsid w:val="00F664AB"/>
    <w:rsid w:val="00F6746B"/>
    <w:rsid w:val="00F70242"/>
    <w:rsid w:val="00F704D5"/>
    <w:rsid w:val="00F70706"/>
    <w:rsid w:val="00F70EC5"/>
    <w:rsid w:val="00F71718"/>
    <w:rsid w:val="00F7273D"/>
    <w:rsid w:val="00F75BAC"/>
    <w:rsid w:val="00F75E2E"/>
    <w:rsid w:val="00F77EEB"/>
    <w:rsid w:val="00F825FC"/>
    <w:rsid w:val="00F82A0A"/>
    <w:rsid w:val="00F83284"/>
    <w:rsid w:val="00F83D01"/>
    <w:rsid w:val="00F84609"/>
    <w:rsid w:val="00F8795D"/>
    <w:rsid w:val="00F87B1B"/>
    <w:rsid w:val="00F900D1"/>
    <w:rsid w:val="00F903CD"/>
    <w:rsid w:val="00F9051B"/>
    <w:rsid w:val="00F909B0"/>
    <w:rsid w:val="00F9269E"/>
    <w:rsid w:val="00F92D7C"/>
    <w:rsid w:val="00F93136"/>
    <w:rsid w:val="00F93359"/>
    <w:rsid w:val="00F95006"/>
    <w:rsid w:val="00F9501C"/>
    <w:rsid w:val="00F9554B"/>
    <w:rsid w:val="00F9612F"/>
    <w:rsid w:val="00F96295"/>
    <w:rsid w:val="00F975FF"/>
    <w:rsid w:val="00F97DE3"/>
    <w:rsid w:val="00FA128B"/>
    <w:rsid w:val="00FA2EBB"/>
    <w:rsid w:val="00FA76D0"/>
    <w:rsid w:val="00FB6383"/>
    <w:rsid w:val="00FB6649"/>
    <w:rsid w:val="00FB6783"/>
    <w:rsid w:val="00FC114D"/>
    <w:rsid w:val="00FC1849"/>
    <w:rsid w:val="00FC3C47"/>
    <w:rsid w:val="00FC4FC4"/>
    <w:rsid w:val="00FC56AA"/>
    <w:rsid w:val="00FC6C32"/>
    <w:rsid w:val="00FC79E8"/>
    <w:rsid w:val="00FD221B"/>
    <w:rsid w:val="00FD3756"/>
    <w:rsid w:val="00FD3BF8"/>
    <w:rsid w:val="00FD3C28"/>
    <w:rsid w:val="00FD5AB1"/>
    <w:rsid w:val="00FD6F8F"/>
    <w:rsid w:val="00FD79E2"/>
    <w:rsid w:val="00FE0875"/>
    <w:rsid w:val="00FE331B"/>
    <w:rsid w:val="00FE34D9"/>
    <w:rsid w:val="00FE5474"/>
    <w:rsid w:val="00FE57DC"/>
    <w:rsid w:val="00FE5A65"/>
    <w:rsid w:val="00FE6EE7"/>
    <w:rsid w:val="00FE716E"/>
    <w:rsid w:val="00FE7170"/>
    <w:rsid w:val="00FE7A08"/>
    <w:rsid w:val="00FE7CD4"/>
    <w:rsid w:val="00FF121B"/>
    <w:rsid w:val="00FF166C"/>
    <w:rsid w:val="00FF1756"/>
    <w:rsid w:val="00FF1798"/>
    <w:rsid w:val="00FF19B3"/>
    <w:rsid w:val="00FF3B04"/>
    <w:rsid w:val="00FF3F8C"/>
    <w:rsid w:val="00FF5015"/>
    <w:rsid w:val="00FF5CB3"/>
    <w:rsid w:val="00FF6B11"/>
    <w:rsid w:val="00FF6E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4A9ED5D"/>
  <w15:chartTrackingRefBased/>
  <w15:docId w15:val="{B48E6789-2135-4DDA-9524-CC6E29AFE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suppressAutoHyphens/>
      <w:autoSpaceDE w:val="0"/>
    </w:pPr>
    <w:rPr>
      <w:rFonts w:ascii="Arial" w:hAnsi="Arial" w:cs="Arial"/>
      <w:lang w:eastAsia="ar-SA"/>
    </w:rPr>
  </w:style>
  <w:style w:type="paragraph" w:styleId="Nagwek1">
    <w:name w:val="heading 1"/>
    <w:basedOn w:val="Normalny"/>
    <w:next w:val="Normalny"/>
    <w:qFormat/>
    <w:pPr>
      <w:keepNext/>
      <w:numPr>
        <w:numId w:val="1"/>
      </w:numPr>
      <w:spacing w:before="240" w:after="60"/>
      <w:outlineLvl w:val="0"/>
    </w:pPr>
    <w:rPr>
      <w:rFonts w:ascii="Cambria" w:hAnsi="Cambria" w:cs="Times New Roman"/>
      <w:b/>
      <w:bCs/>
      <w:kern w:val="1"/>
      <w:sz w:val="32"/>
      <w:szCs w:val="32"/>
      <w:lang w:val="x-none"/>
    </w:rPr>
  </w:style>
  <w:style w:type="paragraph" w:styleId="Nagwek4">
    <w:name w:val="heading 4"/>
    <w:basedOn w:val="Normalny"/>
    <w:next w:val="Normalny"/>
    <w:qFormat/>
    <w:pPr>
      <w:keepNext/>
      <w:numPr>
        <w:ilvl w:val="3"/>
        <w:numId w:val="1"/>
      </w:numPr>
      <w:spacing w:before="240" w:after="60"/>
      <w:outlineLvl w:val="3"/>
    </w:pPr>
    <w:rPr>
      <w:rFonts w:ascii="Calibri" w:hAnsi="Calibri" w:cs="Times New Roman"/>
      <w:b/>
      <w:b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b w:val="0"/>
      <w:i w:val="0"/>
      <w:sz w:val="22"/>
      <w:szCs w:val="22"/>
    </w:rPr>
  </w:style>
  <w:style w:type="character" w:customStyle="1" w:styleId="WW8Num2z0">
    <w:name w:val="WW8Num2z0"/>
    <w:rPr>
      <w:b w:val="0"/>
      <w:sz w:val="22"/>
      <w:szCs w:val="22"/>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b w:val="0"/>
      <w:i w:val="0"/>
      <w:sz w:val="22"/>
      <w:szCs w:val="22"/>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sz w:val="22"/>
      <w:szCs w:val="22"/>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b w:val="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rPr>
      <w:sz w:val="22"/>
      <w:szCs w:val="22"/>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b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b w:val="0"/>
      <w:i w:val="0"/>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TimesNewRomanPSMT" w:hint="default"/>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bCs/>
      <w:iCs/>
      <w:sz w:val="22"/>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w:hAnsi="Arial" w:cs="Arial"/>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Arial" w:hAnsi="Arial" w:cs="Aria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s="Arial" w:hint="default"/>
    </w:rPr>
  </w:style>
  <w:style w:type="character" w:customStyle="1" w:styleId="WW8Num23z0">
    <w:name w:val="WW8Num23z0"/>
    <w:rPr>
      <w:rFonts w:hint="default"/>
      <w:sz w:val="16"/>
      <w:szCs w:val="16"/>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b w:val="0"/>
      <w:i w:val="0"/>
      <w:sz w:val="22"/>
      <w:szCs w:val="22"/>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rPr>
      <w:rFonts w:hint="default"/>
      <w:color w:val="000000"/>
      <w:sz w:val="22"/>
      <w:szCs w:val="22"/>
    </w:rPr>
  </w:style>
  <w:style w:type="character" w:customStyle="1" w:styleId="WW8Num29z2">
    <w:name w:val="WW8Num29z2"/>
    <w:rPr>
      <w:rFonts w:ascii="Arial" w:hAnsi="Arial" w:cs="Arial"/>
    </w:rPr>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Domylnaczcionkaakapitu1">
    <w:name w:val="Domyślna czcionka akapitu1"/>
  </w:style>
  <w:style w:type="character" w:styleId="Hipercze">
    <w:name w:val="Hyperlink"/>
    <w:rPr>
      <w:color w:val="0000FF"/>
      <w:u w:val="single"/>
    </w:rPr>
  </w:style>
  <w:style w:type="character" w:customStyle="1" w:styleId="PlandokumentuZnak">
    <w:name w:val="Plan dokumentu Znak"/>
    <w:rPr>
      <w:rFonts w:ascii="Tahoma" w:hAnsi="Tahoma" w:cs="Tahoma"/>
      <w:sz w:val="16"/>
      <w:szCs w:val="16"/>
    </w:rPr>
  </w:style>
  <w:style w:type="character" w:customStyle="1" w:styleId="Nagwek1Znak">
    <w:name w:val="Nagłówek 1 Znak"/>
    <w:rPr>
      <w:rFonts w:ascii="Cambria" w:eastAsia="Times New Roman" w:hAnsi="Cambria" w:cs="Times New Roman"/>
      <w:b/>
      <w:bCs/>
      <w:kern w:val="1"/>
      <w:sz w:val="32"/>
      <w:szCs w:val="32"/>
    </w:rPr>
  </w:style>
  <w:style w:type="character" w:customStyle="1" w:styleId="PodtytuZnak">
    <w:name w:val="Podtytuł Znak"/>
    <w:rPr>
      <w:rFonts w:ascii="Cambria" w:eastAsia="Times New Roman" w:hAnsi="Cambria" w:cs="Times New Roman"/>
      <w:sz w:val="24"/>
      <w:szCs w:val="24"/>
    </w:rPr>
  </w:style>
  <w:style w:type="character" w:customStyle="1" w:styleId="StopkaZnak">
    <w:name w:val="Stopka Znak"/>
    <w:rPr>
      <w:rFonts w:ascii="Arial" w:hAnsi="Arial" w:cs="Arial"/>
    </w:rPr>
  </w:style>
  <w:style w:type="character" w:customStyle="1" w:styleId="TekstprzypisukocowegoZnak">
    <w:name w:val="Tekst przypisu końcowego Znak"/>
    <w:rPr>
      <w:rFonts w:ascii="Arial" w:hAnsi="Arial" w:cs="Arial"/>
    </w:rPr>
  </w:style>
  <w:style w:type="character" w:customStyle="1" w:styleId="Znakiprzypiswkocowych">
    <w:name w:val="Znaki przypisów końcowych"/>
    <w:rPr>
      <w:vertAlign w:val="superscript"/>
    </w:rPr>
  </w:style>
  <w:style w:type="character" w:customStyle="1" w:styleId="Nagwek4Znak">
    <w:name w:val="Nagłówek 4 Znak"/>
    <w:rPr>
      <w:rFonts w:ascii="Calibri" w:eastAsia="Times New Roman" w:hAnsi="Calibri" w:cs="Times New Roman"/>
      <w:b/>
      <w:bCs/>
      <w:sz w:val="28"/>
      <w:szCs w:val="28"/>
    </w:rPr>
  </w:style>
  <w:style w:type="character" w:customStyle="1" w:styleId="ZwykytekstZnak">
    <w:name w:val="Zwykły tekst Znak"/>
    <w:link w:val="Zwykytekst"/>
    <w:rPr>
      <w:rFonts w:ascii="Consolas" w:eastAsia="Calibri" w:hAnsi="Consolas" w:cs="Times New Roman"/>
      <w:sz w:val="21"/>
      <w:szCs w:val="21"/>
    </w:rPr>
  </w:style>
  <w:style w:type="character" w:customStyle="1" w:styleId="TekstpodstawowywcityZnak">
    <w:name w:val="Tekst podstawowy wcięty Znak"/>
    <w:rPr>
      <w:sz w:val="24"/>
      <w:szCs w:val="24"/>
    </w:rPr>
  </w:style>
  <w:style w:type="character" w:customStyle="1" w:styleId="TekstkomentarzaZnak">
    <w:name w:val="Tekst komentarza Znak"/>
    <w:rPr>
      <w:rFonts w:ascii="Arial" w:hAnsi="Arial" w:cs="Arial"/>
    </w:rPr>
  </w:style>
  <w:style w:type="character" w:customStyle="1" w:styleId="Odwoaniedokomentarza1">
    <w:name w:val="Odwołanie do komentarza1"/>
    <w:rPr>
      <w:sz w:val="16"/>
      <w:szCs w:val="16"/>
    </w:rPr>
  </w:style>
  <w:style w:type="character" w:customStyle="1" w:styleId="TematkomentarzaZnak">
    <w:name w:val="Temat komentarza Znak"/>
    <w:rPr>
      <w:rFonts w:ascii="Arial" w:hAnsi="Arial" w:cs="Arial"/>
      <w:b/>
      <w:bCs/>
    </w:rPr>
  </w:style>
  <w:style w:type="character" w:customStyle="1" w:styleId="StrongEmphasis">
    <w:name w:val="Strong Emphasis"/>
    <w:rPr>
      <w:b/>
      <w:bCs/>
    </w:rPr>
  </w:style>
  <w:style w:type="character" w:customStyle="1" w:styleId="TekstpodstawowyZnak">
    <w:name w:val="Tekst podstawowy Znak"/>
    <w:rPr>
      <w:rFonts w:ascii="Arial" w:hAnsi="Arial" w:cs="Arial"/>
    </w:rPr>
  </w:style>
  <w:style w:type="character" w:customStyle="1" w:styleId="TytuZnak">
    <w:name w:val="Tytuł Znak"/>
    <w:rPr>
      <w:rFonts w:ascii="Cambria" w:hAnsi="Cambria" w:cs="Cambria"/>
      <w:b/>
      <w:bCs/>
      <w:kern w:val="1"/>
      <w:sz w:val="32"/>
      <w:szCs w:val="32"/>
      <w:lang w:val="x-none"/>
    </w:rPr>
  </w:style>
  <w:style w:type="character" w:customStyle="1" w:styleId="Tekstpodstawowywcity2Znak">
    <w:name w:val="Tekst podstawowy wcięty 2 Znak"/>
    <w:rPr>
      <w:rFonts w:ascii="Arial" w:hAnsi="Arial" w:cs="Arial"/>
      <w:lang w:val="x-none"/>
    </w:rPr>
  </w:style>
  <w:style w:type="character" w:customStyle="1" w:styleId="NagwekZnak">
    <w:name w:val="Nagłówek Znak"/>
    <w:rPr>
      <w:rFonts w:ascii="Arial" w:hAnsi="Arial" w:cs="Arial"/>
    </w:rPr>
  </w:style>
  <w:style w:type="paragraph" w:customStyle="1" w:styleId="Nagwek10">
    <w:name w:val="Nagłówek1"/>
    <w:basedOn w:val="Normalny"/>
    <w:next w:val="Tekstpodstawowy"/>
    <w:pPr>
      <w:keepNext/>
      <w:spacing w:before="240" w:after="120"/>
    </w:pPr>
    <w:rPr>
      <w:rFonts w:eastAsia="Microsoft YaHei" w:cs="Arial Unicode MS"/>
      <w:sz w:val="28"/>
      <w:szCs w:val="28"/>
    </w:rPr>
  </w:style>
  <w:style w:type="paragraph" w:styleId="Tekstpodstawowy">
    <w:name w:val="Body Text"/>
    <w:basedOn w:val="Normalny"/>
    <w:pPr>
      <w:spacing w:after="120"/>
    </w:pPr>
  </w:style>
  <w:style w:type="paragraph" w:styleId="Lista">
    <w:name w:val="List"/>
    <w:basedOn w:val="Tekstpodstawowy"/>
    <w:rPr>
      <w:rFonts w:cs="Arial Unicode MS"/>
    </w:rPr>
  </w:style>
  <w:style w:type="paragraph" w:customStyle="1" w:styleId="Podpis1">
    <w:name w:val="Podpis1"/>
    <w:basedOn w:val="Normalny"/>
    <w:pPr>
      <w:suppressLineNumbers/>
      <w:spacing w:before="120" w:after="120"/>
    </w:pPr>
    <w:rPr>
      <w:rFonts w:cs="Arial Unicode MS"/>
      <w:i/>
      <w:iCs/>
      <w:sz w:val="24"/>
      <w:szCs w:val="24"/>
    </w:rPr>
  </w:style>
  <w:style w:type="paragraph" w:customStyle="1" w:styleId="Indeks">
    <w:name w:val="Indeks"/>
    <w:basedOn w:val="Normalny"/>
    <w:pPr>
      <w:suppressLineNumbers/>
    </w:pPr>
    <w:rPr>
      <w:rFonts w:cs="Arial Unicode MS"/>
    </w:rPr>
  </w:style>
  <w:style w:type="paragraph" w:styleId="Nagwek">
    <w:name w:val="header"/>
    <w:basedOn w:val="Normalny"/>
    <w:pPr>
      <w:tabs>
        <w:tab w:val="center" w:pos="4536"/>
        <w:tab w:val="right" w:pos="9072"/>
      </w:tabs>
    </w:pPr>
    <w:rPr>
      <w:rFonts w:cs="Times New Roman"/>
      <w:lang w:val="x-none"/>
    </w:rPr>
  </w:style>
  <w:style w:type="paragraph" w:styleId="Stopka">
    <w:name w:val="footer"/>
    <w:basedOn w:val="Normalny"/>
    <w:pPr>
      <w:tabs>
        <w:tab w:val="center" w:pos="4536"/>
        <w:tab w:val="right" w:pos="9072"/>
      </w:tabs>
    </w:pPr>
    <w:rPr>
      <w:rFonts w:cs="Times New Roman"/>
      <w:lang w:val="x-none"/>
    </w:rPr>
  </w:style>
  <w:style w:type="paragraph" w:styleId="Tekstdymka">
    <w:name w:val="Balloon Text"/>
    <w:basedOn w:val="Normalny"/>
    <w:rPr>
      <w:rFonts w:ascii="Tahoma" w:hAnsi="Tahoma" w:cs="Tahoma"/>
      <w:sz w:val="16"/>
      <w:szCs w:val="16"/>
    </w:rPr>
  </w:style>
  <w:style w:type="paragraph" w:customStyle="1" w:styleId="Plandokumentu1">
    <w:name w:val="Plan dokumentu1"/>
    <w:basedOn w:val="Normalny"/>
    <w:rPr>
      <w:rFonts w:ascii="Tahoma" w:hAnsi="Tahoma" w:cs="Times New Roman"/>
      <w:sz w:val="16"/>
      <w:szCs w:val="16"/>
      <w:lang w:val="x-none"/>
    </w:rPr>
  </w:style>
  <w:style w:type="paragraph" w:styleId="NormalnyWeb">
    <w:name w:val="Normal (Web)"/>
    <w:basedOn w:val="Normalny"/>
    <w:pPr>
      <w:widowControl/>
      <w:autoSpaceDE/>
      <w:spacing w:before="280" w:after="280"/>
    </w:pPr>
    <w:rPr>
      <w:rFonts w:ascii="Times New Roman" w:hAnsi="Times New Roman" w:cs="Times New Roman"/>
      <w:sz w:val="24"/>
      <w:szCs w:val="24"/>
    </w:rPr>
  </w:style>
  <w:style w:type="paragraph" w:styleId="Podtytu">
    <w:name w:val="Subtitle"/>
    <w:basedOn w:val="Normalny"/>
    <w:next w:val="Normalny"/>
    <w:qFormat/>
    <w:pPr>
      <w:spacing w:after="60"/>
      <w:jc w:val="center"/>
    </w:pPr>
    <w:rPr>
      <w:rFonts w:ascii="Cambria" w:hAnsi="Cambria" w:cs="Times New Roman"/>
      <w:sz w:val="24"/>
      <w:szCs w:val="24"/>
      <w:lang w:val="x-none"/>
    </w:rPr>
  </w:style>
  <w:style w:type="paragraph" w:styleId="Tekstprzypisukocowego">
    <w:name w:val="endnote text"/>
    <w:basedOn w:val="Normalny"/>
    <w:rPr>
      <w:rFonts w:cs="Times New Roman"/>
      <w:lang w:val="x-none"/>
    </w:rPr>
  </w:style>
  <w:style w:type="paragraph" w:styleId="Akapitzlist">
    <w:name w:val="List Paragraph"/>
    <w:aliases w:val="CW_Lista"/>
    <w:basedOn w:val="Normalny"/>
    <w:link w:val="AkapitzlistZnak"/>
    <w:uiPriority w:val="34"/>
    <w:qFormat/>
    <w:pPr>
      <w:ind w:left="708"/>
    </w:pPr>
  </w:style>
  <w:style w:type="paragraph" w:customStyle="1" w:styleId="Zwykytekst1">
    <w:name w:val="Zwykły tekst1"/>
    <w:basedOn w:val="Normalny"/>
    <w:pPr>
      <w:widowControl/>
      <w:autoSpaceDE/>
    </w:pPr>
    <w:rPr>
      <w:rFonts w:ascii="Consolas" w:eastAsia="Calibri" w:hAnsi="Consolas" w:cs="Times New Roman"/>
      <w:sz w:val="21"/>
      <w:szCs w:val="21"/>
      <w:lang w:val="x-none"/>
    </w:rPr>
  </w:style>
  <w:style w:type="paragraph" w:styleId="Tekstpodstawowywcity">
    <w:name w:val="Body Text Indent"/>
    <w:basedOn w:val="Normalny"/>
    <w:pPr>
      <w:widowControl/>
      <w:autoSpaceDE/>
      <w:spacing w:after="120"/>
      <w:ind w:left="283"/>
    </w:pPr>
    <w:rPr>
      <w:rFonts w:ascii="Times New Roman" w:hAnsi="Times New Roman" w:cs="Times New Roman"/>
      <w:sz w:val="24"/>
      <w:szCs w:val="24"/>
      <w:lang w:val="x-none"/>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Tekstkomentarza1">
    <w:name w:val="Tekst komentarza1"/>
    <w:basedOn w:val="Normalny"/>
    <w:rPr>
      <w:rFonts w:cs="Times New Roman"/>
      <w:lang w:val="x-none"/>
    </w:rPr>
  </w:style>
  <w:style w:type="paragraph" w:customStyle="1" w:styleId="WW-Domylnie">
    <w:name w:val="WW-Domyślnie"/>
    <w:pPr>
      <w:widowControl w:val="0"/>
      <w:suppressAutoHyphens/>
      <w:autoSpaceDE w:val="0"/>
    </w:pPr>
    <w:rPr>
      <w:lang w:eastAsia="ar-SA"/>
    </w:rPr>
  </w:style>
  <w:style w:type="paragraph" w:styleId="Bezodstpw">
    <w:name w:val="No Spacing"/>
    <w:qFormat/>
    <w:pPr>
      <w:suppressAutoHyphens/>
    </w:pPr>
    <w:rPr>
      <w:rFonts w:ascii="Calibri" w:eastAsia="Calibri" w:hAnsi="Calibri" w:cs="Calibri"/>
      <w:sz w:val="22"/>
      <w:szCs w:val="22"/>
      <w:lang w:eastAsia="ar-SA"/>
    </w:rPr>
  </w:style>
  <w:style w:type="paragraph" w:customStyle="1" w:styleId="Standard">
    <w:name w:val="Standard"/>
    <w:pPr>
      <w:widowControl w:val="0"/>
      <w:suppressAutoHyphens/>
      <w:autoSpaceDE w:val="0"/>
    </w:pPr>
    <w:rPr>
      <w:sz w:val="24"/>
      <w:szCs w:val="24"/>
      <w:lang w:eastAsia="ar-SA"/>
    </w:rPr>
  </w:style>
  <w:style w:type="paragraph" w:styleId="Tematkomentarza">
    <w:name w:val="annotation subject"/>
    <w:basedOn w:val="Tekstkomentarza1"/>
    <w:next w:val="Tekstkomentarza1"/>
    <w:rPr>
      <w:b/>
      <w:bCs/>
    </w:rPr>
  </w:style>
  <w:style w:type="paragraph" w:customStyle="1" w:styleId="Zwykytekst2">
    <w:name w:val="Zwykły tekst2"/>
    <w:basedOn w:val="Normalny"/>
    <w:pPr>
      <w:widowControl/>
      <w:autoSpaceDE/>
    </w:pPr>
    <w:rPr>
      <w:rFonts w:ascii="Courier New" w:hAnsi="Courier New" w:cs="Times New Roman"/>
    </w:rPr>
  </w:style>
  <w:style w:type="paragraph" w:styleId="Tytu">
    <w:name w:val="Title"/>
    <w:basedOn w:val="Normalny"/>
    <w:next w:val="Normalny"/>
    <w:qFormat/>
    <w:pPr>
      <w:spacing w:before="240" w:after="60"/>
      <w:jc w:val="center"/>
    </w:pPr>
    <w:rPr>
      <w:rFonts w:ascii="Cambria" w:hAnsi="Cambria" w:cs="Times New Roman"/>
      <w:b/>
      <w:bCs/>
      <w:kern w:val="1"/>
      <w:sz w:val="32"/>
      <w:szCs w:val="32"/>
      <w:lang w:val="x-none"/>
    </w:rPr>
  </w:style>
  <w:style w:type="paragraph" w:customStyle="1" w:styleId="Tekstpodstawowywcity21">
    <w:name w:val="Tekst podstawowy wcięty 21"/>
    <w:basedOn w:val="Normalny"/>
    <w:pPr>
      <w:spacing w:after="120" w:line="480" w:lineRule="auto"/>
      <w:ind w:left="283"/>
    </w:pPr>
    <w:rPr>
      <w:rFonts w:cs="Times New Roman"/>
      <w:lang w:val="x-none"/>
    </w:rPr>
  </w:style>
  <w:style w:type="paragraph" w:styleId="Poprawka">
    <w:name w:val="Revision"/>
    <w:pPr>
      <w:suppressAutoHyphens/>
    </w:pPr>
    <w:rPr>
      <w:rFonts w:ascii="Arial" w:hAnsi="Arial" w:cs="Arial"/>
      <w:lang w:eastAsia="ar-SA"/>
    </w:rPr>
  </w:style>
  <w:style w:type="paragraph" w:styleId="Tekstprzypisudolnego">
    <w:name w:val="footnote text"/>
    <w:basedOn w:val="Normalny"/>
    <w:link w:val="TekstprzypisudolnegoZnak"/>
    <w:uiPriority w:val="99"/>
    <w:unhideWhenUsed/>
    <w:rsid w:val="00F057C4"/>
    <w:pPr>
      <w:widowControl/>
      <w:suppressAutoHyphens w:val="0"/>
      <w:autoSpaceDE/>
    </w:pPr>
    <w:rPr>
      <w:rFonts w:ascii="Calibri" w:eastAsia="Calibri" w:hAnsi="Calibri" w:cs="Times New Roman"/>
      <w:lang w:val="x-none" w:eastAsia="en-US"/>
    </w:rPr>
  </w:style>
  <w:style w:type="character" w:customStyle="1" w:styleId="TekstprzypisudolnegoZnak">
    <w:name w:val="Tekst przypisu dolnego Znak"/>
    <w:link w:val="Tekstprzypisudolnego"/>
    <w:uiPriority w:val="99"/>
    <w:rsid w:val="00F057C4"/>
    <w:rPr>
      <w:rFonts w:ascii="Calibri" w:eastAsia="Calibri" w:hAnsi="Calibri"/>
      <w:lang w:eastAsia="en-US"/>
    </w:rPr>
  </w:style>
  <w:style w:type="character" w:styleId="Odwoanieprzypisudolnego">
    <w:name w:val="footnote reference"/>
    <w:uiPriority w:val="99"/>
    <w:semiHidden/>
    <w:unhideWhenUsed/>
    <w:rsid w:val="00F057C4"/>
    <w:rPr>
      <w:vertAlign w:val="superscript"/>
    </w:rPr>
  </w:style>
  <w:style w:type="character" w:styleId="Odwoaniedokomentarza">
    <w:name w:val="annotation reference"/>
    <w:uiPriority w:val="99"/>
    <w:semiHidden/>
    <w:unhideWhenUsed/>
    <w:rsid w:val="00594160"/>
    <w:rPr>
      <w:sz w:val="16"/>
      <w:szCs w:val="16"/>
    </w:rPr>
  </w:style>
  <w:style w:type="paragraph" w:styleId="Tekstkomentarza">
    <w:name w:val="annotation text"/>
    <w:basedOn w:val="Normalny"/>
    <w:link w:val="TekstkomentarzaZnak1"/>
    <w:uiPriority w:val="99"/>
    <w:semiHidden/>
    <w:unhideWhenUsed/>
    <w:rsid w:val="00594160"/>
    <w:rPr>
      <w:rFonts w:cs="Times New Roman"/>
      <w:lang w:val="x-none"/>
    </w:rPr>
  </w:style>
  <w:style w:type="character" w:customStyle="1" w:styleId="TekstkomentarzaZnak1">
    <w:name w:val="Tekst komentarza Znak1"/>
    <w:link w:val="Tekstkomentarza"/>
    <w:uiPriority w:val="99"/>
    <w:semiHidden/>
    <w:rsid w:val="00594160"/>
    <w:rPr>
      <w:rFonts w:ascii="Arial" w:hAnsi="Arial" w:cs="Arial"/>
      <w:lang w:eastAsia="ar-SA"/>
    </w:rPr>
  </w:style>
  <w:style w:type="character" w:customStyle="1" w:styleId="Znakiprzypiswdolnych">
    <w:name w:val="Znaki przypisów dolnych"/>
    <w:rsid w:val="009D034E"/>
  </w:style>
  <w:style w:type="character" w:customStyle="1" w:styleId="DeltaViewInsertion">
    <w:name w:val="DeltaView Insertion"/>
    <w:rsid w:val="009D034E"/>
    <w:rPr>
      <w:b/>
      <w:bCs w:val="0"/>
      <w:i/>
      <w:iCs w:val="0"/>
      <w:spacing w:val="0"/>
    </w:rPr>
  </w:style>
  <w:style w:type="character" w:customStyle="1" w:styleId="AkapitzlistZnak">
    <w:name w:val="Akapit z listą Znak"/>
    <w:aliases w:val="CW_Lista Znak"/>
    <w:link w:val="Akapitzlist"/>
    <w:uiPriority w:val="34"/>
    <w:rsid w:val="00E175A6"/>
    <w:rPr>
      <w:rFonts w:ascii="Arial" w:hAnsi="Arial" w:cs="Arial"/>
      <w:lang w:eastAsia="ar-SA"/>
    </w:rPr>
  </w:style>
  <w:style w:type="paragraph" w:styleId="Zwykytekst">
    <w:name w:val="Plain Text"/>
    <w:basedOn w:val="Normalny"/>
    <w:link w:val="ZwykytekstZnak"/>
    <w:rsid w:val="000E0061"/>
    <w:pPr>
      <w:widowControl/>
      <w:suppressAutoHyphens w:val="0"/>
      <w:autoSpaceDN w:val="0"/>
      <w:spacing w:before="90" w:line="380" w:lineRule="atLeast"/>
      <w:jc w:val="both"/>
    </w:pPr>
    <w:rPr>
      <w:rFonts w:ascii="Consolas" w:eastAsia="Calibri" w:hAnsi="Consolas" w:cs="Times New Roman"/>
      <w:sz w:val="21"/>
      <w:szCs w:val="21"/>
      <w:lang w:eastAsia="pl-PL"/>
    </w:rPr>
  </w:style>
  <w:style w:type="character" w:customStyle="1" w:styleId="ZwykytekstZnak1">
    <w:name w:val="Zwykły tekst Znak1"/>
    <w:uiPriority w:val="99"/>
    <w:semiHidden/>
    <w:rsid w:val="000E0061"/>
    <w:rPr>
      <w:rFonts w:ascii="Courier New" w:hAnsi="Courier New" w:cs="Courier New"/>
      <w:lang w:eastAsia="ar-SA"/>
    </w:rPr>
  </w:style>
  <w:style w:type="table" w:styleId="Tabela-Siatka">
    <w:name w:val="Table Grid"/>
    <w:basedOn w:val="Standardowy"/>
    <w:uiPriority w:val="59"/>
    <w:rsid w:val="00355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kocowego">
    <w:name w:val="endnote reference"/>
    <w:uiPriority w:val="99"/>
    <w:semiHidden/>
    <w:unhideWhenUsed/>
    <w:rsid w:val="00C22D90"/>
    <w:rPr>
      <w:vertAlign w:val="superscript"/>
    </w:rPr>
  </w:style>
  <w:style w:type="paragraph" w:customStyle="1" w:styleId="Domylnie">
    <w:name w:val="Domyślnie"/>
    <w:rsid w:val="00CC0900"/>
    <w:pPr>
      <w:widowControl w:val="0"/>
      <w:suppressAutoHyphens/>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96939">
      <w:bodyDiv w:val="1"/>
      <w:marLeft w:val="0"/>
      <w:marRight w:val="0"/>
      <w:marTop w:val="0"/>
      <w:marBottom w:val="0"/>
      <w:divBdr>
        <w:top w:val="none" w:sz="0" w:space="0" w:color="auto"/>
        <w:left w:val="none" w:sz="0" w:space="0" w:color="auto"/>
        <w:bottom w:val="none" w:sz="0" w:space="0" w:color="auto"/>
        <w:right w:val="none" w:sz="0" w:space="0" w:color="auto"/>
      </w:divBdr>
    </w:div>
    <w:div w:id="148184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starylas.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aktury@starylas.pl"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biuro@starylas.pl" TargetMode="External"/><Relationship Id="rId1" Type="http://schemas.openxmlformats.org/officeDocument/2006/relationships/hyperlink" Target="http://www.staryla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76DB3-30F2-44FB-AC66-5AAE09B38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4172</Words>
  <Characters>25036</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29150</CharactersWithSpaces>
  <SharedDoc>false</SharedDoc>
  <HLinks>
    <vt:vector size="24" baseType="variant">
      <vt:variant>
        <vt:i4>2818052</vt:i4>
      </vt:variant>
      <vt:variant>
        <vt:i4>3</vt:i4>
      </vt:variant>
      <vt:variant>
        <vt:i4>0</vt:i4>
      </vt:variant>
      <vt:variant>
        <vt:i4>5</vt:i4>
      </vt:variant>
      <vt:variant>
        <vt:lpwstr>mailto:faktury@starylas.pl</vt:lpwstr>
      </vt:variant>
      <vt:variant>
        <vt:lpwstr/>
      </vt:variant>
      <vt:variant>
        <vt:i4>5374072</vt:i4>
      </vt:variant>
      <vt:variant>
        <vt:i4>0</vt:i4>
      </vt:variant>
      <vt:variant>
        <vt:i4>0</vt:i4>
      </vt:variant>
      <vt:variant>
        <vt:i4>5</vt:i4>
      </vt:variant>
      <vt:variant>
        <vt:lpwstr>mailto:biuro@starylas.pl</vt:lpwstr>
      </vt:variant>
      <vt:variant>
        <vt:lpwstr/>
      </vt:variant>
      <vt:variant>
        <vt:i4>5374072</vt:i4>
      </vt:variant>
      <vt:variant>
        <vt:i4>6</vt:i4>
      </vt:variant>
      <vt:variant>
        <vt:i4>0</vt:i4>
      </vt:variant>
      <vt:variant>
        <vt:i4>5</vt:i4>
      </vt:variant>
      <vt:variant>
        <vt:lpwstr>mailto:biuro@starylas.pl</vt:lpwstr>
      </vt:variant>
      <vt:variant>
        <vt:lpwstr/>
      </vt:variant>
      <vt:variant>
        <vt:i4>6488121</vt:i4>
      </vt:variant>
      <vt:variant>
        <vt:i4>3</vt:i4>
      </vt:variant>
      <vt:variant>
        <vt:i4>0</vt:i4>
      </vt:variant>
      <vt:variant>
        <vt:i4>5</vt:i4>
      </vt:variant>
      <vt:variant>
        <vt:lpwstr>http://www.starylas.pl/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Ewa Gorecka</cp:lastModifiedBy>
  <cp:revision>15</cp:revision>
  <cp:lastPrinted>2020-12-23T09:10:00Z</cp:lastPrinted>
  <dcterms:created xsi:type="dcterms:W3CDTF">2022-10-28T13:45:00Z</dcterms:created>
  <dcterms:modified xsi:type="dcterms:W3CDTF">2022-10-31T08:29:00Z</dcterms:modified>
</cp:coreProperties>
</file>